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FCF" w:rsidRDefault="00EE3917">
      <w:r>
        <w:rPr>
          <w:b/>
          <w:bCs/>
        </w:rPr>
        <w:t>Schulleitung</w:t>
      </w:r>
      <w:r>
        <w:tab/>
        <w:t xml:space="preserve">            Schulform: </w:t>
      </w:r>
      <w:r w:rsidR="003C049C">
        <w:t>Grundschule</w:t>
      </w:r>
    </w:p>
    <w:p w:rsidR="00EA6FCF" w:rsidRDefault="005950BD" w:rsidP="005950BD">
      <w:r>
        <w:t>Gemeinsamer Unterricht v</w:t>
      </w:r>
      <w:r w:rsidR="003C049C">
        <w:t>on Anfang an</w:t>
      </w:r>
      <w:r>
        <w:t>.</w:t>
      </w:r>
    </w:p>
    <w:p w:rsidR="008535F7" w:rsidRDefault="008535F7" w:rsidP="005950BD"/>
    <w:p w:rsidR="008535F7" w:rsidRPr="008535F7" w:rsidRDefault="008535F7" w:rsidP="005950BD">
      <w:pPr>
        <w:rPr>
          <w:b/>
        </w:rPr>
      </w:pPr>
      <w:r w:rsidRPr="008535F7">
        <w:rPr>
          <w:b/>
        </w:rPr>
        <w:t>Daten:</w:t>
      </w:r>
    </w:p>
    <w:p w:rsidR="00EA6FCF" w:rsidRDefault="005950BD">
      <w:r>
        <w:t>Schülerinnen / Schüler gesamt:</w:t>
      </w:r>
      <w:r>
        <w:tab/>
      </w:r>
      <w:r>
        <w:tab/>
      </w:r>
      <w:r>
        <w:tab/>
      </w:r>
      <w:r w:rsidR="00DE3427">
        <w:t>über 151</w:t>
      </w:r>
      <w:r w:rsidR="00EE3917">
        <w:tab/>
      </w:r>
      <w:r w:rsidR="00EE3917">
        <w:tab/>
      </w:r>
      <w:r>
        <w:br/>
        <w:t xml:space="preserve">davon mit diagnostiziertem Förderbedarf: </w:t>
      </w:r>
      <w:r w:rsidR="00EE3917">
        <w:t xml:space="preserve"> </w:t>
      </w:r>
      <w:r>
        <w:tab/>
      </w:r>
      <w:r w:rsidR="003C049C">
        <w:t xml:space="preserve">10, aber eigentlich 4 – 5 in jeder Klasse, hauptsächlich </w:t>
      </w:r>
      <w:r>
        <w:br/>
      </w:r>
      <w:r w:rsidR="003C049C">
        <w:t>lernschwache Kinder; Verhaltensstörungen haben wir sehr gut im Griff.</w:t>
      </w:r>
    </w:p>
    <w:p w:rsidR="00EA6FCF" w:rsidRDefault="00EE3917">
      <w:r>
        <w:t xml:space="preserve">                      </w:t>
      </w:r>
      <w:r w:rsidR="005950BD">
        <w:br/>
        <w:t>S</w:t>
      </w:r>
      <w:r>
        <w:t xml:space="preserve">onderpädagogische Lehrkräfte: </w:t>
      </w:r>
      <w:r w:rsidR="005950BD">
        <w:tab/>
      </w:r>
      <w:r w:rsidR="005950BD">
        <w:tab/>
      </w:r>
      <w:r w:rsidR="003C049C">
        <w:t>1</w:t>
      </w:r>
      <w:r w:rsidR="005950BD">
        <w:t xml:space="preserve">,5 </w:t>
      </w:r>
    </w:p>
    <w:p w:rsidR="00CF2AA3" w:rsidRDefault="00EE3917">
      <w:r>
        <w:t>Schulbegleiter</w:t>
      </w:r>
      <w:r w:rsidR="005950BD">
        <w:t xml:space="preserve"> / Schulassistenz: </w:t>
      </w:r>
      <w:r w:rsidR="005950BD">
        <w:tab/>
      </w:r>
      <w:r w:rsidR="005950BD">
        <w:tab/>
        <w:t>5 Schulbegleiter;</w:t>
      </w:r>
      <w:r w:rsidR="003C049C">
        <w:t xml:space="preserve"> keine päd</w:t>
      </w:r>
      <w:r w:rsidR="005950BD">
        <w:t>agogische</w:t>
      </w:r>
      <w:r w:rsidR="003C049C">
        <w:t xml:space="preserve"> Unterrichtshilfe.</w:t>
      </w:r>
    </w:p>
    <w:p w:rsidR="003C049C" w:rsidRDefault="008535F7">
      <w:pPr>
        <w:rPr>
          <w:b/>
          <w:bCs/>
        </w:rPr>
      </w:pPr>
      <w:r>
        <w:rPr>
          <w:b/>
          <w:bCs/>
        </w:rPr>
        <w:t>GL-</w:t>
      </w:r>
      <w:r w:rsidR="00EE3917">
        <w:rPr>
          <w:b/>
          <w:bCs/>
        </w:rPr>
        <w:t>Koordinator/in</w:t>
      </w:r>
      <w:r w:rsidR="005950BD">
        <w:rPr>
          <w:b/>
          <w:bCs/>
        </w:rPr>
        <w:t>:</w:t>
      </w:r>
      <w:r>
        <w:rPr>
          <w:b/>
          <w:bCs/>
        </w:rPr>
        <w:tab/>
      </w:r>
      <w:r w:rsidR="005950BD">
        <w:rPr>
          <w:b/>
          <w:bCs/>
        </w:rPr>
        <w:tab/>
      </w:r>
      <w:r w:rsidR="005950BD">
        <w:rPr>
          <w:b/>
          <w:bCs/>
        </w:rPr>
        <w:tab/>
      </w:r>
      <w:r w:rsidR="005950BD">
        <w:rPr>
          <w:b/>
          <w:bCs/>
        </w:rPr>
        <w:tab/>
      </w:r>
      <w:r w:rsidR="003C049C" w:rsidRPr="005950BD">
        <w:rPr>
          <w:bCs/>
        </w:rPr>
        <w:t>Nein</w:t>
      </w:r>
    </w:p>
    <w:p w:rsidR="008535F7" w:rsidRDefault="008535F7" w:rsidP="005950BD">
      <w:pPr>
        <w:rPr>
          <w:b/>
          <w:bCs/>
        </w:rPr>
      </w:pPr>
    </w:p>
    <w:p w:rsidR="008535F7" w:rsidRPr="00DE3427" w:rsidRDefault="00EE3917" w:rsidP="005950BD">
      <w:r w:rsidRPr="00DE3427">
        <w:rPr>
          <w:b/>
          <w:bCs/>
        </w:rPr>
        <w:t>Zusammenarbeit mit</w:t>
      </w:r>
      <w:r w:rsidRPr="00DE3427">
        <w:rPr>
          <w:b/>
        </w:rPr>
        <w:t xml:space="preserve"> dem Jugendamt:</w:t>
      </w:r>
      <w:r w:rsidR="003C049C" w:rsidRPr="00DE3427">
        <w:t xml:space="preserve"> </w:t>
      </w:r>
    </w:p>
    <w:p w:rsidR="00EA6FCF" w:rsidRPr="00DE3427" w:rsidRDefault="003C049C" w:rsidP="005950BD">
      <w:r w:rsidRPr="00DE3427">
        <w:t xml:space="preserve">Das ist eine sehr gute Zusammenarbeit. Wir können uns kurzfristig telefonisch absprechen bzw. per </w:t>
      </w:r>
      <w:proofErr w:type="spellStart"/>
      <w:r w:rsidRPr="00DE3427">
        <w:t>eMail</w:t>
      </w:r>
      <w:proofErr w:type="spellEnd"/>
      <w:r w:rsidRPr="00DE3427">
        <w:t xml:space="preserve">. Wir haben einen sehr guten Verbindungsmann im Jugendamt, der mit mir auch diskutiert und redet. Der ist im Jugendamt verantwortlich für meine Schule. </w:t>
      </w:r>
    </w:p>
    <w:p w:rsidR="008535F7" w:rsidRDefault="005950BD" w:rsidP="005950BD">
      <w:r w:rsidRPr="00DE3427">
        <w:rPr>
          <w:b/>
        </w:rPr>
        <w:t>Zusammenarbeit</w:t>
      </w:r>
      <w:bookmarkStart w:id="0" w:name="_GoBack"/>
      <w:bookmarkEnd w:id="0"/>
      <w:r w:rsidRPr="005950BD">
        <w:rPr>
          <w:b/>
        </w:rPr>
        <w:t xml:space="preserve"> </w:t>
      </w:r>
      <w:r w:rsidR="00EE3917" w:rsidRPr="005950BD">
        <w:rPr>
          <w:b/>
        </w:rPr>
        <w:t>mit dem Sozialamt:</w:t>
      </w:r>
      <w:r w:rsidR="003C049C">
        <w:t xml:space="preserve"> </w:t>
      </w:r>
    </w:p>
    <w:p w:rsidR="00EA6FCF" w:rsidRDefault="005950BD" w:rsidP="005950BD">
      <w:r>
        <w:t>Wir haben n</w:t>
      </w:r>
      <w:r w:rsidR="003C049C">
        <w:t>ur ein</w:t>
      </w:r>
      <w:r>
        <w:t>en</w:t>
      </w:r>
      <w:r w:rsidR="003C049C">
        <w:t xml:space="preserve"> Fall</w:t>
      </w:r>
      <w:r>
        <w:t>;</w:t>
      </w:r>
      <w:r w:rsidR="003C049C">
        <w:t xml:space="preserve"> da ist </w:t>
      </w:r>
      <w:r>
        <w:t>die</w:t>
      </w:r>
      <w:r w:rsidR="003C049C">
        <w:t xml:space="preserve"> Zusammenarbeit</w:t>
      </w:r>
      <w:r>
        <w:t xml:space="preserve"> auch gut</w:t>
      </w:r>
      <w:r w:rsidR="003C049C">
        <w:t>.</w:t>
      </w:r>
    </w:p>
    <w:p w:rsidR="008535F7" w:rsidRDefault="008535F7" w:rsidP="005950BD">
      <w:pPr>
        <w:rPr>
          <w:b/>
        </w:rPr>
      </w:pPr>
    </w:p>
    <w:p w:rsidR="008535F7" w:rsidRDefault="005950BD" w:rsidP="005950BD">
      <w:pPr>
        <w:rPr>
          <w:b/>
        </w:rPr>
      </w:pPr>
      <w:r w:rsidRPr="005950BD">
        <w:rPr>
          <w:b/>
        </w:rPr>
        <w:t xml:space="preserve">Einbindung </w:t>
      </w:r>
      <w:r w:rsidR="00EE3917" w:rsidRPr="005950BD">
        <w:rPr>
          <w:b/>
        </w:rPr>
        <w:t>in einen kommunalen Inklusionsprozess</w:t>
      </w:r>
      <w:r w:rsidR="003C049C" w:rsidRPr="005950BD">
        <w:rPr>
          <w:b/>
        </w:rPr>
        <w:t xml:space="preserve">: </w:t>
      </w:r>
    </w:p>
    <w:p w:rsidR="003C049C" w:rsidRDefault="003C049C" w:rsidP="005950BD">
      <w:r>
        <w:t xml:space="preserve">In unserer Kommune gibt es keinen kommunalen Inklusionsprozess. </w:t>
      </w:r>
    </w:p>
    <w:p w:rsidR="008535F7" w:rsidRDefault="005950BD" w:rsidP="005950BD">
      <w:r w:rsidRPr="005950BD">
        <w:rPr>
          <w:b/>
        </w:rPr>
        <w:t xml:space="preserve">Einbindung in einen </w:t>
      </w:r>
      <w:r w:rsidR="00EE3917" w:rsidRPr="005950BD">
        <w:rPr>
          <w:b/>
        </w:rPr>
        <w:t>überregionalen Inklusionsprozess</w:t>
      </w:r>
      <w:r w:rsidR="003C049C" w:rsidRPr="005950BD">
        <w:rPr>
          <w:b/>
        </w:rPr>
        <w:t>:</w:t>
      </w:r>
      <w:r w:rsidR="003C049C">
        <w:t xml:space="preserve"> </w:t>
      </w:r>
    </w:p>
    <w:p w:rsidR="00EA6FCF" w:rsidRDefault="008F4CAB" w:rsidP="005950BD">
      <w:r>
        <w:t>Ich denke</w:t>
      </w:r>
      <w:r w:rsidR="005950BD">
        <w:t>, dass es einen gibt</w:t>
      </w:r>
      <w:r>
        <w:t>, weiß es aber nicht.</w:t>
      </w:r>
      <w:r w:rsidR="003C049C">
        <w:t xml:space="preserve"> </w:t>
      </w:r>
      <w:r w:rsidR="005950BD">
        <w:t>Eingebunden sind wir nicht.</w:t>
      </w:r>
    </w:p>
    <w:p w:rsidR="005950BD" w:rsidRDefault="005950BD" w:rsidP="005950BD"/>
    <w:p w:rsidR="005950BD" w:rsidRPr="005950BD" w:rsidRDefault="005950BD" w:rsidP="005950BD">
      <w:pPr>
        <w:rPr>
          <w:b/>
        </w:rPr>
      </w:pPr>
      <w:r w:rsidRPr="005950BD">
        <w:rPr>
          <w:b/>
        </w:rPr>
        <w:t>Was hat sich durch das Gemeinsame Lernen in der Schule verändert:</w:t>
      </w:r>
    </w:p>
    <w:p w:rsidR="004C6B25" w:rsidRDefault="008F4CAB" w:rsidP="004C6B25">
      <w:pPr>
        <w:pStyle w:val="Listenabsatz"/>
        <w:numPr>
          <w:ilvl w:val="0"/>
          <w:numId w:val="4"/>
        </w:numPr>
      </w:pPr>
      <w:r>
        <w:t>Dass die S</w:t>
      </w:r>
      <w:r w:rsidR="005950BD">
        <w:t>chülerinnen und Schüler</w:t>
      </w:r>
      <w:r>
        <w:t xml:space="preserve"> in de</w:t>
      </w:r>
      <w:r w:rsidR="005950BD">
        <w:t>n</w:t>
      </w:r>
      <w:r>
        <w:t xml:space="preserve"> Klasse integriert sind. Und ich glaube, dass die Schüler mit Förderbedarf </w:t>
      </w:r>
      <w:r w:rsidR="004C6B25">
        <w:t>in</w:t>
      </w:r>
      <w:r>
        <w:t xml:space="preserve"> einer Regelschule ganz viel </w:t>
      </w:r>
      <w:r w:rsidR="004C6B25">
        <w:t xml:space="preserve">von dem </w:t>
      </w:r>
      <w:r>
        <w:t>mit</w:t>
      </w:r>
      <w:r w:rsidR="004C6B25">
        <w:t>bekommen,</w:t>
      </w:r>
      <w:r>
        <w:t xml:space="preserve"> was um sie rundherum passiert.</w:t>
      </w:r>
    </w:p>
    <w:p w:rsidR="004C6B25" w:rsidRDefault="008F4CAB" w:rsidP="004C6B25">
      <w:pPr>
        <w:pStyle w:val="Listenabsatz"/>
        <w:numPr>
          <w:ilvl w:val="0"/>
          <w:numId w:val="4"/>
        </w:numPr>
      </w:pPr>
      <w:r>
        <w:lastRenderedPageBreak/>
        <w:t xml:space="preserve">Im Blick auf die Gesamtheit der Schule ist es ein gutes Bild, wenn Eltern zu mir kommen und sagen: Ich möchte mein Kind bei Ihnen in der Schule beschulen und man das bejahen </w:t>
      </w:r>
      <w:r w:rsidR="004C6B25">
        <w:t xml:space="preserve">kann. Das </w:t>
      </w:r>
      <w:r>
        <w:t xml:space="preserve">finde ich sehr gut. </w:t>
      </w:r>
    </w:p>
    <w:p w:rsidR="00EA6FCF" w:rsidRDefault="008F4CAB" w:rsidP="004C6B25">
      <w:pPr>
        <w:pStyle w:val="Listenabsatz"/>
        <w:numPr>
          <w:ilvl w:val="0"/>
          <w:numId w:val="4"/>
        </w:numPr>
      </w:pPr>
      <w:r>
        <w:t>Veränderung in der Pädagogik, Veränderung in der Klassenführung</w:t>
      </w:r>
      <w:r w:rsidR="00EE3917">
        <w:t>.</w:t>
      </w:r>
      <w:r>
        <w:t xml:space="preserve"> Ich muss meinen Unterricht jetzt ausarbeiten für Kinder, die normal lernen und für die, die mit Förderbedarf lernen. Vorbereitungen für verschiedene Arbeiten. </w:t>
      </w:r>
    </w:p>
    <w:p w:rsidR="004C6B25" w:rsidRDefault="004C6B25" w:rsidP="004C6B25">
      <w:pPr>
        <w:pStyle w:val="Listenabsatz"/>
      </w:pPr>
    </w:p>
    <w:p w:rsidR="00EA6FCF" w:rsidRPr="004C6B25" w:rsidRDefault="00EE3917" w:rsidP="008F4CAB">
      <w:pPr>
        <w:rPr>
          <w:b/>
        </w:rPr>
      </w:pPr>
      <w:r w:rsidRPr="004C6B25">
        <w:rPr>
          <w:b/>
        </w:rPr>
        <w:t>Was sind für Sie die Hauptprobleme im Inklusionsprozess</w:t>
      </w:r>
      <w:r w:rsidR="004C6B25">
        <w:rPr>
          <w:b/>
        </w:rPr>
        <w:t>;</w:t>
      </w:r>
    </w:p>
    <w:p w:rsidR="004C6B25" w:rsidRDefault="008F4CAB" w:rsidP="008F4CAB">
      <w:pPr>
        <w:pStyle w:val="Listenabsatz"/>
        <w:numPr>
          <w:ilvl w:val="0"/>
          <w:numId w:val="6"/>
        </w:numPr>
      </w:pPr>
      <w:r>
        <w:t>Es wäre gut, wenn jetzt in jeder Klasse, wo Kinder mit Förderbedarf lernen, zwei Lehrer sind. Mindestens in den Hauptfächern, 12 – 15 Stunden.</w:t>
      </w:r>
    </w:p>
    <w:p w:rsidR="008F4CAB" w:rsidRDefault="004C6B25" w:rsidP="008F4CAB">
      <w:pPr>
        <w:pStyle w:val="Listenabsatz"/>
        <w:numPr>
          <w:ilvl w:val="0"/>
          <w:numId w:val="6"/>
        </w:numPr>
      </w:pPr>
      <w:r>
        <w:t xml:space="preserve">Wir nehmen </w:t>
      </w:r>
      <w:r w:rsidR="008F4CAB">
        <w:t>nicht am Konzept „G</w:t>
      </w:r>
      <w:r>
        <w:t>emeinsames Lernen</w:t>
      </w:r>
      <w:r w:rsidR="008F4CAB">
        <w:t>“ teil</w:t>
      </w:r>
      <w:r>
        <w:t>, weil ich</w:t>
      </w:r>
      <w:r w:rsidR="008F4CAB">
        <w:t xml:space="preserve"> noch nicht alle Lehrkräfte hinter mir habe, um an d</w:t>
      </w:r>
      <w:r>
        <w:t>ies</w:t>
      </w:r>
      <w:r w:rsidR="008F4CAB">
        <w:t xml:space="preserve">em </w:t>
      </w:r>
      <w:proofErr w:type="gramStart"/>
      <w:r w:rsidR="008F4CAB">
        <w:t xml:space="preserve">Konzept </w:t>
      </w:r>
      <w:r>
        <w:t xml:space="preserve"> </w:t>
      </w:r>
      <w:r w:rsidR="008F4CAB">
        <w:t>teilzunehmen</w:t>
      </w:r>
      <w:proofErr w:type="gramEnd"/>
      <w:r w:rsidR="008F4CAB">
        <w:t>. Das ist einer Herausforderung für Lehrer und an meiner Schule sind ganz viele ältere Kolleginnen, und ich denke, dass die Bereitschaft „Das wollen wir jetzt tun“ noch nicht da</w:t>
      </w:r>
      <w:r>
        <w:t xml:space="preserve"> ist</w:t>
      </w:r>
      <w:r w:rsidR="008F4CAB">
        <w:t>.</w:t>
      </w:r>
    </w:p>
    <w:p w:rsidR="004C6B25" w:rsidRDefault="004C6B25" w:rsidP="004C6B25">
      <w:pPr>
        <w:pStyle w:val="Listenabsatz"/>
      </w:pPr>
    </w:p>
    <w:p w:rsidR="00EA6FCF" w:rsidRPr="004C6B25" w:rsidRDefault="00EE3917">
      <w:pPr>
        <w:rPr>
          <w:b/>
        </w:rPr>
      </w:pPr>
      <w:r w:rsidRPr="004C6B25">
        <w:rPr>
          <w:b/>
        </w:rPr>
        <w:t>Was Sie sonst noch sagen wollen…</w:t>
      </w:r>
    </w:p>
    <w:p w:rsidR="004C6B25" w:rsidRDefault="004C6B25" w:rsidP="008F4CAB">
      <w:pPr>
        <w:pStyle w:val="Listenabsatz"/>
        <w:numPr>
          <w:ilvl w:val="0"/>
          <w:numId w:val="7"/>
        </w:numPr>
      </w:pPr>
      <w:r>
        <w:t>E</w:t>
      </w:r>
      <w:r w:rsidR="008F4CAB">
        <w:t xml:space="preserve">rstens: </w:t>
      </w:r>
      <w:r>
        <w:t>Eine z</w:t>
      </w:r>
      <w:r w:rsidR="008F4CAB">
        <w:t>weite Lehrkraft ist am dringendsten erforderlich (Zweitlehrkraft)</w:t>
      </w:r>
      <w:r>
        <w:t>.</w:t>
      </w:r>
    </w:p>
    <w:p w:rsidR="004C6B25" w:rsidRDefault="008F4CAB" w:rsidP="008C012F">
      <w:pPr>
        <w:pStyle w:val="Listenabsatz"/>
        <w:numPr>
          <w:ilvl w:val="0"/>
          <w:numId w:val="7"/>
        </w:numPr>
        <w:ind w:left="708"/>
      </w:pPr>
      <w:r>
        <w:t xml:space="preserve">Zweitens: </w:t>
      </w:r>
      <w:r w:rsidR="004C6B25">
        <w:t xml:space="preserve">Der </w:t>
      </w:r>
      <w:r>
        <w:t xml:space="preserve">Verwaltungsaufwand für die Schulleitung sollte geringer werden. </w:t>
      </w:r>
    </w:p>
    <w:p w:rsidR="004C6B25" w:rsidRDefault="008F4CAB" w:rsidP="008C012F">
      <w:pPr>
        <w:pStyle w:val="Listenabsatz"/>
        <w:numPr>
          <w:ilvl w:val="0"/>
          <w:numId w:val="7"/>
        </w:numPr>
        <w:ind w:left="708"/>
      </w:pPr>
      <w:r>
        <w:t>Drittens: D</w:t>
      </w:r>
      <w:r w:rsidR="004C6B25">
        <w:t>ie</w:t>
      </w:r>
      <w:r>
        <w:t xml:space="preserve"> Schulleitung </w:t>
      </w:r>
      <w:r w:rsidR="004C6B25">
        <w:t xml:space="preserve">muss </w:t>
      </w:r>
      <w:r>
        <w:t>mehr Abminderungsstunden bekomm</w:t>
      </w:r>
      <w:r w:rsidR="004C6B25">
        <w:t>en;</w:t>
      </w:r>
      <w:r>
        <w:t xml:space="preserve"> </w:t>
      </w:r>
      <w:r w:rsidR="008C012F">
        <w:t>14 (von 27</w:t>
      </w:r>
      <w:r w:rsidR="004C6B25">
        <w:t>)</w:t>
      </w:r>
      <w:r w:rsidR="008C012F">
        <w:t xml:space="preserve"> </w:t>
      </w:r>
      <w:r w:rsidR="004C6B25">
        <w:t xml:space="preserve">Unterrichtsstunden </w:t>
      </w:r>
      <w:r w:rsidR="008C012F">
        <w:t>sind einfach zu viel.</w:t>
      </w:r>
    </w:p>
    <w:p w:rsidR="004C6B25" w:rsidRDefault="008C012F" w:rsidP="008C012F">
      <w:pPr>
        <w:pStyle w:val="Listenabsatz"/>
        <w:numPr>
          <w:ilvl w:val="0"/>
          <w:numId w:val="7"/>
        </w:numPr>
        <w:ind w:left="708"/>
      </w:pPr>
      <w:r>
        <w:t xml:space="preserve">Viertens: Schulsozialarbeiter auch in die Grundschule. </w:t>
      </w:r>
    </w:p>
    <w:p w:rsidR="008C012F" w:rsidRDefault="008C012F" w:rsidP="008C012F">
      <w:pPr>
        <w:pStyle w:val="Listenabsatz"/>
        <w:numPr>
          <w:ilvl w:val="0"/>
          <w:numId w:val="7"/>
        </w:numPr>
        <w:ind w:left="708"/>
      </w:pPr>
      <w:r>
        <w:t xml:space="preserve">Fünftens. Mehr Zeit für Vorbereitung und Absprachen, </w:t>
      </w:r>
      <w:r w:rsidR="004C6B25">
        <w:t>zwei</w:t>
      </w:r>
      <w:r>
        <w:t xml:space="preserve"> Beratungsstunden wären wunderbar.</w:t>
      </w:r>
    </w:p>
    <w:sectPr w:rsidR="008C01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64" w:right="1418" w:bottom="96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CFF" w:rsidRDefault="00155CFF">
      <w:pPr>
        <w:spacing w:after="0" w:line="240" w:lineRule="auto"/>
      </w:pPr>
      <w:r>
        <w:separator/>
      </w:r>
    </w:p>
  </w:endnote>
  <w:endnote w:type="continuationSeparator" w:id="0">
    <w:p w:rsidR="00155CFF" w:rsidRDefault="00155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B25" w:rsidRDefault="004C6B2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1"/>
      <w:gridCol w:w="1813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407143033"/>
        <w:docPartObj>
          <w:docPartGallery w:val="Page Numbers (Bottom of Page)"/>
          <w:docPartUnique/>
        </w:docPartObj>
      </w:sdtPr>
      <w:sdtEndPr>
        <w:rPr>
          <w:rFonts w:ascii="Calibri" w:eastAsia="Calibri" w:hAnsi="Calibri" w:cs="Calibri"/>
          <w:sz w:val="22"/>
          <w:szCs w:val="22"/>
        </w:rPr>
      </w:sdtEndPr>
      <w:sdtContent>
        <w:tr w:rsidR="004C6B25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4C6B25" w:rsidRDefault="004C6B25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4C6B25" w:rsidRDefault="004C6B25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tc>
        </w:tr>
      </w:sdtContent>
    </w:sdt>
  </w:tbl>
  <w:p w:rsidR="004C6B25" w:rsidRDefault="004C6B2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B25" w:rsidRDefault="004C6B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CFF" w:rsidRDefault="00155CFF">
      <w:pPr>
        <w:spacing w:after="0" w:line="240" w:lineRule="auto"/>
      </w:pPr>
      <w:r>
        <w:separator/>
      </w:r>
    </w:p>
  </w:footnote>
  <w:footnote w:type="continuationSeparator" w:id="0">
    <w:p w:rsidR="00155CFF" w:rsidRDefault="00155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B25" w:rsidRDefault="004C6B2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FCF" w:rsidRPr="005950BD" w:rsidRDefault="005950BD">
    <w:pPr>
      <w:pStyle w:val="Kopf-undFuzeilen"/>
      <w:rPr>
        <w:b/>
        <w:color w:val="BFBFBF" w:themeColor="background1" w:themeShade="BF"/>
        <w:sz w:val="96"/>
        <w:szCs w:val="96"/>
      </w:rPr>
    </w:pPr>
    <w:r w:rsidRPr="005950BD">
      <w:rPr>
        <w:b/>
        <w:color w:val="BFBFBF" w:themeColor="background1" w:themeShade="BF"/>
        <w:sz w:val="96"/>
        <w:szCs w:val="96"/>
      </w:rPr>
      <w:t>G 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B25" w:rsidRDefault="004C6B2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03A7B"/>
    <w:multiLevelType w:val="hybridMultilevel"/>
    <w:tmpl w:val="6A4699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2136A"/>
    <w:multiLevelType w:val="hybridMultilevel"/>
    <w:tmpl w:val="3D80D9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35755"/>
    <w:multiLevelType w:val="hybridMultilevel"/>
    <w:tmpl w:val="65886C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14541"/>
    <w:multiLevelType w:val="hybridMultilevel"/>
    <w:tmpl w:val="3044197E"/>
    <w:styleLink w:val="ImportierterStil1"/>
    <w:lvl w:ilvl="0" w:tplc="7D38603A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AA76B8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701B5C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F6771C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96CC98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365110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D2158E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EEC138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4B188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0C8272C"/>
    <w:multiLevelType w:val="hybridMultilevel"/>
    <w:tmpl w:val="24E02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4225D"/>
    <w:multiLevelType w:val="hybridMultilevel"/>
    <w:tmpl w:val="E42054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24B85"/>
    <w:multiLevelType w:val="hybridMultilevel"/>
    <w:tmpl w:val="3044197E"/>
    <w:numStyleLink w:val="ImportierterStil1"/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FCF"/>
    <w:rsid w:val="00155CFF"/>
    <w:rsid w:val="001F76E8"/>
    <w:rsid w:val="003C049C"/>
    <w:rsid w:val="00401620"/>
    <w:rsid w:val="0047574E"/>
    <w:rsid w:val="004C6B25"/>
    <w:rsid w:val="005950BD"/>
    <w:rsid w:val="008535F7"/>
    <w:rsid w:val="008C012F"/>
    <w:rsid w:val="008F4CAB"/>
    <w:rsid w:val="00936C70"/>
    <w:rsid w:val="009F226C"/>
    <w:rsid w:val="00B6507C"/>
    <w:rsid w:val="00BA4EB5"/>
    <w:rsid w:val="00C77314"/>
    <w:rsid w:val="00CF2AA3"/>
    <w:rsid w:val="00DE3427"/>
    <w:rsid w:val="00DF0463"/>
    <w:rsid w:val="00EA6FCF"/>
    <w:rsid w:val="00EE3917"/>
    <w:rsid w:val="00FB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C4F5"/>
  <w15:docId w15:val="{E68177D3-C3A4-4F80-BCF4-2AC87E90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2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2AA3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Listenabsatz">
    <w:name w:val="List Paragraph"/>
    <w:basedOn w:val="Standard"/>
    <w:uiPriority w:val="34"/>
    <w:qFormat/>
    <w:rsid w:val="003C049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95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50BD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uzeile">
    <w:name w:val="footer"/>
    <w:basedOn w:val="Standard"/>
    <w:link w:val="FuzeileZchn"/>
    <w:uiPriority w:val="99"/>
    <w:unhideWhenUsed/>
    <w:rsid w:val="00595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50BD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</dc:creator>
  <cp:lastModifiedBy>steinert@der-bildungsexperte.de</cp:lastModifiedBy>
  <cp:revision>2</cp:revision>
  <cp:lastPrinted>2018-06-22T07:12:00Z</cp:lastPrinted>
  <dcterms:created xsi:type="dcterms:W3CDTF">2018-11-19T19:54:00Z</dcterms:created>
  <dcterms:modified xsi:type="dcterms:W3CDTF">2018-11-19T19:54:00Z</dcterms:modified>
</cp:coreProperties>
</file>