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7FA" w:rsidRDefault="009A37FA" w:rsidP="00352733">
      <w:pPr>
        <w:rPr>
          <w:lang w:val="de-DE"/>
        </w:rPr>
      </w:pPr>
    </w:p>
    <w:p w:rsidR="009A37FA" w:rsidRDefault="008A4D0B" w:rsidP="00352733">
      <w:pPr>
        <w:rPr>
          <w:lang w:val="de-DE"/>
        </w:rPr>
      </w:pPr>
      <w:r>
        <w:rPr>
          <w:b/>
          <w:lang w:val="de-DE"/>
        </w:rPr>
        <w:t>Koordinator/in</w:t>
      </w:r>
      <w:r w:rsidRPr="008A4D0B">
        <w:rPr>
          <w:b/>
          <w:lang w:val="de-DE"/>
        </w:rPr>
        <w:tab/>
      </w:r>
      <w:r>
        <w:rPr>
          <w:lang w:val="de-DE"/>
        </w:rPr>
        <w:tab/>
        <w:t>Schulform: Grundschule mit dem Konzept Gemeinsames Lernen</w:t>
      </w:r>
    </w:p>
    <w:p w:rsidR="008A4D0B" w:rsidRPr="008A4D0B" w:rsidRDefault="009A37FA" w:rsidP="009A37FA">
      <w:pPr>
        <w:widowControl/>
        <w:suppressAutoHyphens w:val="0"/>
        <w:rPr>
          <w:rFonts w:eastAsia="Calibri" w:cs="Times New Roman"/>
          <w:b/>
          <w:lang w:val="de-DE" w:eastAsia="en-US"/>
        </w:rPr>
      </w:pPr>
      <w:r w:rsidRPr="008A4D0B">
        <w:rPr>
          <w:rFonts w:eastAsia="Calibri" w:cs="Times New Roman"/>
          <w:b/>
          <w:lang w:val="de-DE" w:eastAsia="en-US"/>
        </w:rPr>
        <w:t xml:space="preserve">Für wie viele Schülerinnen und Schüler sind Sie zuständig?  </w:t>
      </w:r>
    </w:p>
    <w:p w:rsidR="009A37FA" w:rsidRPr="009A37FA" w:rsidRDefault="008A4D0B" w:rsidP="009A37FA">
      <w:pPr>
        <w:widowControl/>
        <w:suppressAutoHyphens w:val="0"/>
        <w:rPr>
          <w:rFonts w:eastAsia="Calibri" w:cs="Times New Roman"/>
          <w:lang w:val="de-DE" w:eastAsia="en-US"/>
        </w:rPr>
      </w:pPr>
      <w:r>
        <w:rPr>
          <w:rFonts w:eastAsia="Calibri" w:cs="Times New Roman"/>
          <w:lang w:val="de-DE" w:eastAsia="en-US"/>
        </w:rPr>
        <w:t xml:space="preserve">Für </w:t>
      </w:r>
      <w:r w:rsidR="009A37FA">
        <w:rPr>
          <w:rFonts w:eastAsia="Calibri" w:cs="Times New Roman"/>
          <w:lang w:val="de-DE" w:eastAsia="en-US"/>
        </w:rPr>
        <w:t xml:space="preserve">7 </w:t>
      </w:r>
      <w:r>
        <w:rPr>
          <w:rFonts w:eastAsia="Calibri" w:cs="Times New Roman"/>
          <w:lang w:val="de-DE" w:eastAsia="en-US"/>
        </w:rPr>
        <w:t>Schüler mit diagnostiziertem Förderbedarf</w:t>
      </w:r>
      <w:r w:rsidR="009A37FA">
        <w:rPr>
          <w:rFonts w:eastAsia="Calibri" w:cs="Times New Roman"/>
          <w:lang w:val="de-DE" w:eastAsia="en-US"/>
        </w:rPr>
        <w:t xml:space="preserve"> und ansonsten für alle anderen. Es geht ja nicht nur um die</w:t>
      </w:r>
      <w:r>
        <w:rPr>
          <w:rFonts w:eastAsia="Calibri" w:cs="Times New Roman"/>
          <w:lang w:val="de-DE" w:eastAsia="en-US"/>
        </w:rPr>
        <w:t>,</w:t>
      </w:r>
      <w:r w:rsidR="009A37FA">
        <w:rPr>
          <w:rFonts w:eastAsia="Calibri" w:cs="Times New Roman"/>
          <w:lang w:val="de-DE" w:eastAsia="en-US"/>
        </w:rPr>
        <w:t xml:space="preserve"> die Förderbedarf</w:t>
      </w:r>
      <w:r>
        <w:rPr>
          <w:rFonts w:eastAsia="Calibri" w:cs="Times New Roman"/>
          <w:lang w:val="de-DE" w:eastAsia="en-US"/>
        </w:rPr>
        <w:t>e</w:t>
      </w:r>
      <w:r w:rsidR="009A37FA">
        <w:rPr>
          <w:rFonts w:eastAsia="Calibri" w:cs="Times New Roman"/>
          <w:lang w:val="de-DE" w:eastAsia="en-US"/>
        </w:rPr>
        <w:t xml:space="preserve"> haben</w:t>
      </w:r>
      <w:r>
        <w:rPr>
          <w:rFonts w:eastAsia="Calibri" w:cs="Times New Roman"/>
          <w:lang w:val="de-DE" w:eastAsia="en-US"/>
        </w:rPr>
        <w:t>,</w:t>
      </w:r>
      <w:r w:rsidR="009A37FA">
        <w:rPr>
          <w:rFonts w:eastAsia="Calibri" w:cs="Times New Roman"/>
          <w:lang w:val="de-DE" w:eastAsia="en-US"/>
        </w:rPr>
        <w:t xml:space="preserve"> sondern auch</w:t>
      </w:r>
      <w:r>
        <w:rPr>
          <w:rFonts w:eastAsia="Calibri" w:cs="Times New Roman"/>
          <w:lang w:val="de-DE" w:eastAsia="en-US"/>
        </w:rPr>
        <w:t xml:space="preserve"> um</w:t>
      </w:r>
      <w:r w:rsidR="009A37FA">
        <w:rPr>
          <w:rFonts w:eastAsia="Calibri" w:cs="Times New Roman"/>
          <w:lang w:val="de-DE" w:eastAsia="en-US"/>
        </w:rPr>
        <w:t xml:space="preserve"> die, die in Bezug auf</w:t>
      </w:r>
      <w:r>
        <w:rPr>
          <w:rFonts w:eastAsia="Calibri" w:cs="Times New Roman"/>
          <w:lang w:val="de-DE" w:eastAsia="en-US"/>
        </w:rPr>
        <w:t xml:space="preserve"> ihre </w:t>
      </w:r>
      <w:r w:rsidR="009A37FA">
        <w:rPr>
          <w:rFonts w:eastAsia="Calibri" w:cs="Times New Roman"/>
          <w:lang w:val="de-DE" w:eastAsia="en-US"/>
        </w:rPr>
        <w:t xml:space="preserve">Begabung </w:t>
      </w:r>
      <w:r>
        <w:rPr>
          <w:rFonts w:eastAsia="Calibri" w:cs="Times New Roman"/>
          <w:lang w:val="de-DE" w:eastAsia="en-US"/>
        </w:rPr>
        <w:t xml:space="preserve">einer </w:t>
      </w:r>
      <w:r w:rsidR="009A37FA">
        <w:rPr>
          <w:rFonts w:eastAsia="Calibri" w:cs="Times New Roman"/>
          <w:lang w:val="de-DE" w:eastAsia="en-US"/>
        </w:rPr>
        <w:t>Fö</w:t>
      </w:r>
      <w:r>
        <w:rPr>
          <w:rFonts w:eastAsia="Calibri" w:cs="Times New Roman"/>
          <w:lang w:val="de-DE" w:eastAsia="en-US"/>
        </w:rPr>
        <w:t>r</w:t>
      </w:r>
      <w:r w:rsidR="009A37FA">
        <w:rPr>
          <w:rFonts w:eastAsia="Calibri" w:cs="Times New Roman"/>
          <w:lang w:val="de-DE" w:eastAsia="en-US"/>
        </w:rPr>
        <w:t>derung bedürfen</w:t>
      </w:r>
      <w:r>
        <w:rPr>
          <w:rFonts w:eastAsia="Calibri" w:cs="Times New Roman"/>
          <w:lang w:val="de-DE" w:eastAsia="en-US"/>
        </w:rPr>
        <w:t xml:space="preserve">; </w:t>
      </w:r>
      <w:r w:rsidR="009A37FA">
        <w:rPr>
          <w:rFonts w:eastAsia="Calibri" w:cs="Times New Roman"/>
          <w:lang w:val="de-DE" w:eastAsia="en-US"/>
        </w:rPr>
        <w:t>letztendl</w:t>
      </w:r>
      <w:r>
        <w:rPr>
          <w:rFonts w:eastAsia="Calibri" w:cs="Times New Roman"/>
          <w:lang w:val="de-DE" w:eastAsia="en-US"/>
        </w:rPr>
        <w:t>ic</w:t>
      </w:r>
      <w:r w:rsidR="009A37FA">
        <w:rPr>
          <w:rFonts w:eastAsia="Calibri" w:cs="Times New Roman"/>
          <w:lang w:val="de-DE" w:eastAsia="en-US"/>
        </w:rPr>
        <w:t xml:space="preserve">h </w:t>
      </w:r>
      <w:r>
        <w:rPr>
          <w:rFonts w:eastAsia="Calibri" w:cs="Times New Roman"/>
          <w:lang w:val="de-DE" w:eastAsia="en-US"/>
        </w:rPr>
        <w:t xml:space="preserve">geht es um </w:t>
      </w:r>
      <w:r w:rsidR="009A37FA">
        <w:rPr>
          <w:rFonts w:eastAsia="Calibri" w:cs="Times New Roman"/>
          <w:lang w:val="de-DE" w:eastAsia="en-US"/>
        </w:rPr>
        <w:t xml:space="preserve">alle Schüler. Wir gestalten </w:t>
      </w:r>
      <w:r>
        <w:rPr>
          <w:rFonts w:eastAsia="Calibri" w:cs="Times New Roman"/>
          <w:lang w:val="de-DE" w:eastAsia="en-US"/>
        </w:rPr>
        <w:t xml:space="preserve">unsere Förderung </w:t>
      </w:r>
      <w:r w:rsidR="009A37FA">
        <w:rPr>
          <w:rFonts w:eastAsia="Calibri" w:cs="Times New Roman"/>
          <w:lang w:val="de-DE" w:eastAsia="en-US"/>
        </w:rPr>
        <w:t>so, dass die ganze Klasse was davon hat.</w:t>
      </w:r>
    </w:p>
    <w:p w:rsidR="009A37FA" w:rsidRDefault="009A37FA" w:rsidP="009A37FA">
      <w:pPr>
        <w:widowControl/>
        <w:suppressAutoHyphens w:val="0"/>
        <w:rPr>
          <w:rFonts w:eastAsia="Calibri" w:cs="Times New Roman"/>
          <w:lang w:val="de-DE" w:eastAsia="en-US"/>
        </w:rPr>
      </w:pPr>
      <w:r>
        <w:rPr>
          <w:rFonts w:eastAsia="Calibri" w:cs="Times New Roman"/>
          <w:lang w:val="de-DE" w:eastAsia="en-US"/>
        </w:rPr>
        <w:t xml:space="preserve">Zum Teil </w:t>
      </w:r>
      <w:r w:rsidR="008A4D0B">
        <w:rPr>
          <w:rFonts w:eastAsia="Calibri" w:cs="Times New Roman"/>
          <w:lang w:val="de-DE" w:eastAsia="en-US"/>
        </w:rPr>
        <w:t xml:space="preserve">findet die Förderung in der </w:t>
      </w:r>
      <w:r>
        <w:rPr>
          <w:rFonts w:eastAsia="Calibri" w:cs="Times New Roman"/>
          <w:lang w:val="de-DE" w:eastAsia="en-US"/>
        </w:rPr>
        <w:t>komplett</w:t>
      </w:r>
      <w:r w:rsidR="008A4D0B">
        <w:rPr>
          <w:rFonts w:eastAsia="Calibri" w:cs="Times New Roman"/>
          <w:lang w:val="de-DE" w:eastAsia="en-US"/>
        </w:rPr>
        <w:t>en Klasse statt</w:t>
      </w:r>
      <w:r>
        <w:rPr>
          <w:rFonts w:eastAsia="Calibri" w:cs="Times New Roman"/>
          <w:lang w:val="de-DE" w:eastAsia="en-US"/>
        </w:rPr>
        <w:t xml:space="preserve">, aber auch in Kleingruppen. Es ist ganz unterschiedlich. Wie sich gerade die </w:t>
      </w:r>
      <w:r w:rsidR="008A4D0B">
        <w:rPr>
          <w:rFonts w:eastAsia="Calibri" w:cs="Times New Roman"/>
          <w:lang w:val="de-DE" w:eastAsia="en-US"/>
        </w:rPr>
        <w:t>G</w:t>
      </w:r>
      <w:r>
        <w:rPr>
          <w:rFonts w:eastAsia="Calibri" w:cs="Times New Roman"/>
          <w:lang w:val="de-DE" w:eastAsia="en-US"/>
        </w:rPr>
        <w:t>elegenheit bietet</w:t>
      </w:r>
      <w:r w:rsidR="008A4D0B">
        <w:rPr>
          <w:rFonts w:eastAsia="Calibri" w:cs="Times New Roman"/>
          <w:lang w:val="de-DE" w:eastAsia="en-US"/>
        </w:rPr>
        <w:t>,</w:t>
      </w:r>
      <w:r>
        <w:rPr>
          <w:rFonts w:eastAsia="Calibri" w:cs="Times New Roman"/>
          <w:lang w:val="de-DE" w:eastAsia="en-US"/>
        </w:rPr>
        <w:t xml:space="preserve"> was gerade an </w:t>
      </w:r>
      <w:r w:rsidR="008A4D0B">
        <w:rPr>
          <w:rFonts w:eastAsia="Calibri" w:cs="Times New Roman"/>
          <w:lang w:val="de-DE" w:eastAsia="en-US"/>
        </w:rPr>
        <w:t>B</w:t>
      </w:r>
      <w:r>
        <w:rPr>
          <w:rFonts w:eastAsia="Calibri" w:cs="Times New Roman"/>
          <w:lang w:val="de-DE" w:eastAsia="en-US"/>
        </w:rPr>
        <w:t>edarf da ist und wo man eingreifen muss. Es ist nicht so, dass es immer alle sind oder nur um einen geht. Wir haben eine Mischung von allem dabei. Einzel</w:t>
      </w:r>
      <w:r w:rsidR="008A4D0B">
        <w:rPr>
          <w:rFonts w:eastAsia="Calibri" w:cs="Times New Roman"/>
          <w:lang w:val="de-DE" w:eastAsia="en-US"/>
        </w:rPr>
        <w:t>ne,</w:t>
      </w:r>
      <w:r>
        <w:rPr>
          <w:rFonts w:eastAsia="Calibri" w:cs="Times New Roman"/>
          <w:lang w:val="de-DE" w:eastAsia="en-US"/>
        </w:rPr>
        <w:t xml:space="preserve"> Gruppen aber auch d</w:t>
      </w:r>
      <w:r w:rsidR="008A4D0B">
        <w:rPr>
          <w:rFonts w:eastAsia="Calibri" w:cs="Times New Roman"/>
          <w:lang w:val="de-DE" w:eastAsia="en-US"/>
        </w:rPr>
        <w:t>en</w:t>
      </w:r>
      <w:r>
        <w:rPr>
          <w:rFonts w:eastAsia="Calibri" w:cs="Times New Roman"/>
          <w:lang w:val="de-DE" w:eastAsia="en-US"/>
        </w:rPr>
        <w:t xml:space="preserve"> gesamte</w:t>
      </w:r>
      <w:r w:rsidR="008A4D0B">
        <w:rPr>
          <w:rFonts w:eastAsia="Calibri" w:cs="Times New Roman"/>
          <w:lang w:val="de-DE" w:eastAsia="en-US"/>
        </w:rPr>
        <w:t>n</w:t>
      </w:r>
      <w:r>
        <w:rPr>
          <w:rFonts w:eastAsia="Calibri" w:cs="Times New Roman"/>
          <w:lang w:val="de-DE" w:eastAsia="en-US"/>
        </w:rPr>
        <w:t xml:space="preserve"> Kla</w:t>
      </w:r>
      <w:r w:rsidR="008A4D0B">
        <w:rPr>
          <w:rFonts w:eastAsia="Calibri" w:cs="Times New Roman"/>
          <w:lang w:val="de-DE" w:eastAsia="en-US"/>
        </w:rPr>
        <w:t>s</w:t>
      </w:r>
      <w:r>
        <w:rPr>
          <w:rFonts w:eastAsia="Calibri" w:cs="Times New Roman"/>
          <w:lang w:val="de-DE" w:eastAsia="en-US"/>
        </w:rPr>
        <w:t>senverband</w:t>
      </w:r>
      <w:r w:rsidR="008A4D0B">
        <w:rPr>
          <w:rFonts w:eastAsia="Calibri" w:cs="Times New Roman"/>
          <w:lang w:val="de-DE" w:eastAsia="en-US"/>
        </w:rPr>
        <w:t>.</w:t>
      </w:r>
    </w:p>
    <w:p w:rsidR="008A4D0B" w:rsidRDefault="009A37FA" w:rsidP="009A37FA">
      <w:pPr>
        <w:widowControl/>
        <w:suppressAutoHyphens w:val="0"/>
        <w:rPr>
          <w:rFonts w:eastAsia="Calibri" w:cs="Times New Roman"/>
          <w:lang w:val="de-DE" w:eastAsia="en-US"/>
        </w:rPr>
      </w:pPr>
      <w:r w:rsidRPr="008A4D0B">
        <w:rPr>
          <w:rFonts w:eastAsia="Calibri" w:cs="Times New Roman"/>
          <w:b/>
          <w:lang w:val="de-DE" w:eastAsia="en-US"/>
        </w:rPr>
        <w:t>Freistellungsumfang</w:t>
      </w:r>
      <w:r w:rsidR="008A4D0B">
        <w:rPr>
          <w:rFonts w:eastAsia="Calibri" w:cs="Times New Roman"/>
          <w:b/>
          <w:lang w:val="de-DE" w:eastAsia="en-US"/>
        </w:rPr>
        <w:t>:</w:t>
      </w:r>
      <w:r>
        <w:rPr>
          <w:rFonts w:eastAsia="Calibri" w:cs="Times New Roman"/>
          <w:lang w:val="de-DE" w:eastAsia="en-US"/>
        </w:rPr>
        <w:t xml:space="preserve"> </w:t>
      </w:r>
    </w:p>
    <w:p w:rsidR="009A37FA" w:rsidRPr="009A37FA" w:rsidRDefault="009A37FA" w:rsidP="009A37FA">
      <w:pPr>
        <w:widowControl/>
        <w:suppressAutoHyphens w:val="0"/>
        <w:rPr>
          <w:rFonts w:eastAsia="Calibri" w:cs="Times New Roman"/>
          <w:lang w:val="de-DE" w:eastAsia="en-US"/>
        </w:rPr>
      </w:pPr>
      <w:r>
        <w:rPr>
          <w:rFonts w:eastAsia="Calibri" w:cs="Times New Roman"/>
          <w:lang w:val="de-DE" w:eastAsia="en-US"/>
        </w:rPr>
        <w:t xml:space="preserve">Eine Stunde pro </w:t>
      </w:r>
      <w:r w:rsidR="0073602D">
        <w:rPr>
          <w:rFonts w:eastAsia="Calibri" w:cs="Times New Roman"/>
          <w:lang w:val="de-DE" w:eastAsia="en-US"/>
        </w:rPr>
        <w:t>W</w:t>
      </w:r>
      <w:r>
        <w:rPr>
          <w:rFonts w:eastAsia="Calibri" w:cs="Times New Roman"/>
          <w:lang w:val="de-DE" w:eastAsia="en-US"/>
        </w:rPr>
        <w:t>oche für das ganze Drumherum, für die Koordination</w:t>
      </w:r>
      <w:r w:rsidR="008A4D0B">
        <w:rPr>
          <w:rFonts w:eastAsia="Calibri" w:cs="Times New Roman"/>
          <w:lang w:val="de-DE" w:eastAsia="en-US"/>
        </w:rPr>
        <w:t>,</w:t>
      </w:r>
      <w:r w:rsidR="006B33F1">
        <w:rPr>
          <w:rFonts w:eastAsia="Calibri" w:cs="Times New Roman"/>
          <w:lang w:val="de-DE" w:eastAsia="en-US"/>
        </w:rPr>
        <w:t xml:space="preserve"> für</w:t>
      </w:r>
      <w:r>
        <w:rPr>
          <w:rFonts w:eastAsia="Calibri" w:cs="Times New Roman"/>
          <w:lang w:val="de-DE" w:eastAsia="en-US"/>
        </w:rPr>
        <w:t xml:space="preserve"> Fortbildung und für Beratung und </w:t>
      </w:r>
      <w:r w:rsidR="006B33F1">
        <w:rPr>
          <w:rFonts w:eastAsia="Calibri" w:cs="Times New Roman"/>
          <w:lang w:val="de-DE" w:eastAsia="en-US"/>
        </w:rPr>
        <w:t>für alles</w:t>
      </w:r>
      <w:r>
        <w:rPr>
          <w:rFonts w:eastAsia="Calibri" w:cs="Times New Roman"/>
          <w:lang w:val="de-DE" w:eastAsia="en-US"/>
        </w:rPr>
        <w:t xml:space="preserve">, </w:t>
      </w:r>
      <w:r w:rsidR="006B33F1">
        <w:rPr>
          <w:rFonts w:eastAsia="Calibri" w:cs="Times New Roman"/>
          <w:lang w:val="de-DE" w:eastAsia="en-US"/>
        </w:rPr>
        <w:t>w</w:t>
      </w:r>
      <w:r>
        <w:rPr>
          <w:rFonts w:eastAsia="Calibri" w:cs="Times New Roman"/>
          <w:lang w:val="de-DE" w:eastAsia="en-US"/>
        </w:rPr>
        <w:t>as zu organisieren ist. Die Sonderpädagogi</w:t>
      </w:r>
      <w:r w:rsidR="0073602D">
        <w:rPr>
          <w:rFonts w:eastAsia="Calibri" w:cs="Times New Roman"/>
          <w:lang w:val="de-DE" w:eastAsia="en-US"/>
        </w:rPr>
        <w:t>k</w:t>
      </w:r>
      <w:r>
        <w:rPr>
          <w:rFonts w:eastAsia="Calibri" w:cs="Times New Roman"/>
          <w:lang w:val="de-DE" w:eastAsia="en-US"/>
        </w:rPr>
        <w:t>stunden</w:t>
      </w:r>
      <w:r w:rsidR="006B33F1">
        <w:rPr>
          <w:rFonts w:eastAsia="Calibri" w:cs="Times New Roman"/>
          <w:lang w:val="de-DE" w:eastAsia="en-US"/>
        </w:rPr>
        <w:t xml:space="preserve"> (20)</w:t>
      </w:r>
      <w:r>
        <w:rPr>
          <w:rFonts w:eastAsia="Calibri" w:cs="Times New Roman"/>
          <w:lang w:val="de-DE" w:eastAsia="en-US"/>
        </w:rPr>
        <w:t xml:space="preserve"> beziehen sich dann noch mal extra auf </w:t>
      </w:r>
      <w:r w:rsidR="006B33F1">
        <w:rPr>
          <w:rFonts w:eastAsia="Calibri" w:cs="Times New Roman"/>
          <w:lang w:val="de-DE" w:eastAsia="en-US"/>
        </w:rPr>
        <w:t xml:space="preserve">meine direkte Arbeit als </w:t>
      </w:r>
      <w:r>
        <w:rPr>
          <w:rFonts w:eastAsia="Calibri" w:cs="Times New Roman"/>
          <w:lang w:val="de-DE" w:eastAsia="en-US"/>
        </w:rPr>
        <w:t>Sonderpädagog</w:t>
      </w:r>
      <w:r w:rsidR="006B33F1">
        <w:rPr>
          <w:rFonts w:eastAsia="Calibri" w:cs="Times New Roman"/>
          <w:lang w:val="de-DE" w:eastAsia="en-US"/>
        </w:rPr>
        <w:t>i</w:t>
      </w:r>
      <w:r>
        <w:rPr>
          <w:rFonts w:eastAsia="Calibri" w:cs="Times New Roman"/>
          <w:lang w:val="de-DE" w:eastAsia="en-US"/>
        </w:rPr>
        <w:t>n</w:t>
      </w:r>
      <w:r w:rsidR="006B33F1">
        <w:rPr>
          <w:rFonts w:eastAsia="Calibri" w:cs="Times New Roman"/>
          <w:lang w:val="de-DE" w:eastAsia="en-US"/>
        </w:rPr>
        <w:t>: E</w:t>
      </w:r>
      <w:r w:rsidRPr="009A37FA">
        <w:rPr>
          <w:rFonts w:eastAsia="Calibri" w:cs="Times New Roman"/>
          <w:lang w:val="de-DE" w:eastAsia="en-US"/>
        </w:rPr>
        <w:t>igener Unterricht</w:t>
      </w:r>
      <w:r w:rsidR="006B33F1">
        <w:rPr>
          <w:rFonts w:eastAsia="Calibri" w:cs="Times New Roman"/>
          <w:lang w:val="de-DE" w:eastAsia="en-US"/>
        </w:rPr>
        <w:t>,</w:t>
      </w:r>
      <w:r w:rsidRPr="009A37FA">
        <w:rPr>
          <w:rFonts w:eastAsia="Calibri" w:cs="Times New Roman"/>
          <w:lang w:val="de-DE" w:eastAsia="en-US"/>
        </w:rPr>
        <w:t xml:space="preserve"> </w:t>
      </w:r>
      <w:r w:rsidR="006B33F1">
        <w:rPr>
          <w:rFonts w:eastAsia="Calibri" w:cs="Times New Roman"/>
          <w:lang w:val="de-DE" w:eastAsia="en-US"/>
        </w:rPr>
        <w:t>K</w:t>
      </w:r>
      <w:r w:rsidR="0073602D">
        <w:rPr>
          <w:rFonts w:eastAsia="Calibri" w:cs="Times New Roman"/>
          <w:lang w:val="de-DE" w:eastAsia="en-US"/>
        </w:rPr>
        <w:t xml:space="preserve">lassenleiterin </w:t>
      </w:r>
      <w:r w:rsidR="006B33F1">
        <w:rPr>
          <w:rFonts w:eastAsia="Calibri" w:cs="Times New Roman"/>
          <w:lang w:val="de-DE" w:eastAsia="en-US"/>
        </w:rPr>
        <w:t>ein</w:t>
      </w:r>
      <w:r w:rsidR="0073602D">
        <w:rPr>
          <w:rFonts w:eastAsia="Calibri" w:cs="Times New Roman"/>
          <w:lang w:val="de-DE" w:eastAsia="en-US"/>
        </w:rPr>
        <w:t>er erste</w:t>
      </w:r>
      <w:r w:rsidR="006B33F1">
        <w:rPr>
          <w:rFonts w:eastAsia="Calibri" w:cs="Times New Roman"/>
          <w:lang w:val="de-DE" w:eastAsia="en-US"/>
        </w:rPr>
        <w:t>n</w:t>
      </w:r>
      <w:r w:rsidR="0073602D">
        <w:rPr>
          <w:rFonts w:eastAsia="Calibri" w:cs="Times New Roman"/>
          <w:lang w:val="de-DE" w:eastAsia="en-US"/>
        </w:rPr>
        <w:t xml:space="preserve"> Klasse, </w:t>
      </w:r>
      <w:r w:rsidR="006B33F1">
        <w:rPr>
          <w:rFonts w:eastAsia="Calibri" w:cs="Times New Roman"/>
          <w:lang w:val="de-DE" w:eastAsia="en-US"/>
        </w:rPr>
        <w:t>unterrichte</w:t>
      </w:r>
      <w:r w:rsidR="0073602D">
        <w:rPr>
          <w:rFonts w:eastAsia="Calibri" w:cs="Times New Roman"/>
          <w:lang w:val="de-DE" w:eastAsia="en-US"/>
        </w:rPr>
        <w:t xml:space="preserve"> dort D</w:t>
      </w:r>
      <w:r w:rsidR="006B33F1">
        <w:rPr>
          <w:rFonts w:eastAsia="Calibri" w:cs="Times New Roman"/>
          <w:lang w:val="de-DE" w:eastAsia="en-US"/>
        </w:rPr>
        <w:t>eutsch</w:t>
      </w:r>
      <w:r w:rsidR="0073602D">
        <w:rPr>
          <w:rFonts w:eastAsia="Calibri" w:cs="Times New Roman"/>
          <w:lang w:val="de-DE" w:eastAsia="en-US"/>
        </w:rPr>
        <w:t>, Ma</w:t>
      </w:r>
      <w:r w:rsidR="006B33F1">
        <w:rPr>
          <w:rFonts w:eastAsia="Calibri" w:cs="Times New Roman"/>
          <w:lang w:val="de-DE" w:eastAsia="en-US"/>
        </w:rPr>
        <w:t>thematik</w:t>
      </w:r>
      <w:r w:rsidR="0073602D">
        <w:rPr>
          <w:rFonts w:eastAsia="Calibri" w:cs="Times New Roman"/>
          <w:lang w:val="de-DE" w:eastAsia="en-US"/>
        </w:rPr>
        <w:t>, Sachkunde, Kunst</w:t>
      </w:r>
      <w:r w:rsidR="006B33F1">
        <w:rPr>
          <w:rFonts w:eastAsia="Calibri" w:cs="Times New Roman"/>
          <w:lang w:val="de-DE" w:eastAsia="en-US"/>
        </w:rPr>
        <w:t xml:space="preserve">. Zusätzlich </w:t>
      </w:r>
      <w:r w:rsidR="0073602D">
        <w:rPr>
          <w:rFonts w:eastAsia="Calibri" w:cs="Times New Roman"/>
          <w:lang w:val="de-DE" w:eastAsia="en-US"/>
        </w:rPr>
        <w:t xml:space="preserve">bin </w:t>
      </w:r>
      <w:r w:rsidR="006B33F1">
        <w:rPr>
          <w:rFonts w:eastAsia="Calibri" w:cs="Times New Roman"/>
          <w:lang w:val="de-DE" w:eastAsia="en-US"/>
        </w:rPr>
        <w:t xml:space="preserve">ich </w:t>
      </w:r>
      <w:r w:rsidR="0073602D">
        <w:rPr>
          <w:rFonts w:eastAsia="Calibri" w:cs="Times New Roman"/>
          <w:lang w:val="de-DE" w:eastAsia="en-US"/>
        </w:rPr>
        <w:t>dann noch in der LRS Förderung unterwegs</w:t>
      </w:r>
      <w:r w:rsidR="006B33F1">
        <w:rPr>
          <w:rFonts w:eastAsia="Calibri" w:cs="Times New Roman"/>
          <w:lang w:val="de-DE" w:eastAsia="en-US"/>
        </w:rPr>
        <w:t>. Außerdem übernehme ich z</w:t>
      </w:r>
      <w:r w:rsidR="0073602D">
        <w:rPr>
          <w:rFonts w:eastAsia="Calibri" w:cs="Times New Roman"/>
          <w:lang w:val="de-DE" w:eastAsia="en-US"/>
        </w:rPr>
        <w:t>urzeit auch</w:t>
      </w:r>
      <w:r w:rsidR="006B33F1">
        <w:rPr>
          <w:rFonts w:eastAsia="Calibri" w:cs="Times New Roman"/>
          <w:lang w:val="de-DE" w:eastAsia="en-US"/>
        </w:rPr>
        <w:t xml:space="preserve"> die</w:t>
      </w:r>
      <w:r w:rsidR="0073602D">
        <w:rPr>
          <w:rFonts w:eastAsia="Calibri" w:cs="Times New Roman"/>
          <w:lang w:val="de-DE" w:eastAsia="en-US"/>
        </w:rPr>
        <w:t xml:space="preserve"> Vertretung für eine erkrankte Kollegin.</w:t>
      </w:r>
    </w:p>
    <w:p w:rsidR="009A37FA" w:rsidRPr="006B33F1" w:rsidRDefault="009A37FA" w:rsidP="009A37FA">
      <w:pPr>
        <w:widowControl/>
        <w:suppressAutoHyphens w:val="0"/>
        <w:rPr>
          <w:rFonts w:eastAsia="Calibri" w:cs="Times New Roman"/>
          <w:b/>
          <w:lang w:val="de-DE" w:eastAsia="en-US"/>
        </w:rPr>
      </w:pPr>
      <w:r w:rsidRPr="006B33F1">
        <w:rPr>
          <w:rFonts w:eastAsia="Calibri" w:cs="Times New Roman"/>
          <w:b/>
          <w:lang w:val="de-DE" w:eastAsia="en-US"/>
        </w:rPr>
        <w:t>Drei Stichworte zu den hauptsächlichen Aufgaben:</w:t>
      </w:r>
    </w:p>
    <w:p w:rsidR="009A37FA" w:rsidRPr="009A37FA" w:rsidRDefault="0073602D" w:rsidP="006B33F1">
      <w:pPr>
        <w:widowControl/>
        <w:numPr>
          <w:ilvl w:val="0"/>
          <w:numId w:val="3"/>
        </w:numPr>
        <w:suppressAutoHyphens w:val="0"/>
        <w:rPr>
          <w:rFonts w:eastAsia="Calibri" w:cs="Times New Roman"/>
          <w:lang w:val="de-DE" w:eastAsia="en-US"/>
        </w:rPr>
      </w:pPr>
      <w:r>
        <w:rPr>
          <w:rFonts w:eastAsia="Calibri" w:cs="Times New Roman"/>
          <w:lang w:val="de-DE" w:eastAsia="en-US"/>
        </w:rPr>
        <w:t>Beratung</w:t>
      </w:r>
    </w:p>
    <w:p w:rsidR="006B33F1" w:rsidRDefault="0073602D" w:rsidP="00C702EE">
      <w:pPr>
        <w:widowControl/>
        <w:numPr>
          <w:ilvl w:val="0"/>
          <w:numId w:val="3"/>
        </w:numPr>
        <w:suppressAutoHyphens w:val="0"/>
        <w:rPr>
          <w:rFonts w:eastAsia="Calibri" w:cs="Times New Roman"/>
          <w:lang w:val="de-DE" w:eastAsia="en-US"/>
        </w:rPr>
      </w:pPr>
      <w:r w:rsidRPr="006B33F1">
        <w:rPr>
          <w:rFonts w:eastAsia="Calibri" w:cs="Times New Roman"/>
          <w:lang w:val="de-DE" w:eastAsia="en-US"/>
        </w:rPr>
        <w:t>Begleitung</w:t>
      </w:r>
    </w:p>
    <w:p w:rsidR="009A37FA" w:rsidRPr="006B33F1" w:rsidRDefault="0073602D" w:rsidP="00C702EE">
      <w:pPr>
        <w:widowControl/>
        <w:numPr>
          <w:ilvl w:val="0"/>
          <w:numId w:val="3"/>
        </w:numPr>
        <w:suppressAutoHyphens w:val="0"/>
        <w:rPr>
          <w:rFonts w:eastAsia="Calibri" w:cs="Times New Roman"/>
          <w:lang w:val="de-DE" w:eastAsia="en-US"/>
        </w:rPr>
      </w:pPr>
      <w:r w:rsidRPr="006B33F1">
        <w:rPr>
          <w:rFonts w:eastAsia="Calibri" w:cs="Times New Roman"/>
          <w:lang w:val="de-DE" w:eastAsia="en-US"/>
        </w:rPr>
        <w:t>Unterstützu</w:t>
      </w:r>
      <w:r w:rsidR="006B33F1">
        <w:rPr>
          <w:rFonts w:eastAsia="Calibri" w:cs="Times New Roman"/>
          <w:lang w:val="de-DE" w:eastAsia="en-US"/>
        </w:rPr>
        <w:t>n</w:t>
      </w:r>
      <w:r w:rsidRPr="006B33F1">
        <w:rPr>
          <w:rFonts w:eastAsia="Calibri" w:cs="Times New Roman"/>
          <w:lang w:val="de-DE" w:eastAsia="en-US"/>
        </w:rPr>
        <w:t>g der S</w:t>
      </w:r>
      <w:r w:rsidR="006B33F1">
        <w:rPr>
          <w:rFonts w:eastAsia="Calibri" w:cs="Times New Roman"/>
          <w:lang w:val="de-DE" w:eastAsia="en-US"/>
        </w:rPr>
        <w:t>chulleitung</w:t>
      </w:r>
      <w:r w:rsidRPr="006B33F1">
        <w:rPr>
          <w:rFonts w:eastAsia="Calibri" w:cs="Times New Roman"/>
          <w:lang w:val="de-DE" w:eastAsia="en-US"/>
        </w:rPr>
        <w:t xml:space="preserve"> bei Inklusionsfragen, so dass wir auch Termine </w:t>
      </w:r>
      <w:r w:rsidR="006B33F1" w:rsidRPr="006B33F1">
        <w:rPr>
          <w:rFonts w:eastAsia="Calibri" w:cs="Times New Roman"/>
          <w:lang w:val="de-DE" w:eastAsia="en-US"/>
        </w:rPr>
        <w:t xml:space="preserve">gemeinsam </w:t>
      </w:r>
      <w:r w:rsidRPr="006B33F1">
        <w:rPr>
          <w:rFonts w:eastAsia="Calibri" w:cs="Times New Roman"/>
          <w:lang w:val="de-DE" w:eastAsia="en-US"/>
        </w:rPr>
        <w:t>wahrnehmen. Und dann sehen, wa</w:t>
      </w:r>
      <w:r w:rsidR="006B33F1">
        <w:rPr>
          <w:rFonts w:eastAsia="Calibri" w:cs="Times New Roman"/>
          <w:lang w:val="de-DE" w:eastAsia="en-US"/>
        </w:rPr>
        <w:t>s</w:t>
      </w:r>
      <w:r w:rsidRPr="006B33F1">
        <w:rPr>
          <w:rFonts w:eastAsia="Calibri" w:cs="Times New Roman"/>
          <w:lang w:val="de-DE" w:eastAsia="en-US"/>
        </w:rPr>
        <w:t xml:space="preserve"> </w:t>
      </w:r>
      <w:r w:rsidR="006B33F1">
        <w:rPr>
          <w:rFonts w:eastAsia="Calibri" w:cs="Times New Roman"/>
          <w:lang w:val="de-DE" w:eastAsia="en-US"/>
        </w:rPr>
        <w:t>als nächstes in die</w:t>
      </w:r>
      <w:r w:rsidRPr="006B33F1">
        <w:rPr>
          <w:rFonts w:eastAsia="Calibri" w:cs="Times New Roman"/>
          <w:lang w:val="de-DE" w:eastAsia="en-US"/>
        </w:rPr>
        <w:t xml:space="preserve"> Fortbildungsplanung kommen muss</w:t>
      </w:r>
      <w:r w:rsidR="006B33F1">
        <w:rPr>
          <w:rFonts w:eastAsia="Calibri" w:cs="Times New Roman"/>
          <w:lang w:val="de-DE" w:eastAsia="en-US"/>
        </w:rPr>
        <w:t>;</w:t>
      </w:r>
      <w:r w:rsidRPr="006B33F1">
        <w:rPr>
          <w:rFonts w:eastAsia="Calibri" w:cs="Times New Roman"/>
          <w:lang w:val="de-DE" w:eastAsia="en-US"/>
        </w:rPr>
        <w:t xml:space="preserve"> Referenten organisieren. Und alles was dann als Schreibkram noch übrigbleibt. Es muss ja alles </w:t>
      </w:r>
      <w:r w:rsidR="006B33F1">
        <w:rPr>
          <w:rFonts w:eastAsia="Calibri" w:cs="Times New Roman"/>
          <w:lang w:val="de-DE" w:eastAsia="en-US"/>
        </w:rPr>
        <w:t>d</w:t>
      </w:r>
      <w:r w:rsidRPr="006B33F1">
        <w:rPr>
          <w:rFonts w:eastAsia="Calibri" w:cs="Times New Roman"/>
          <w:lang w:val="de-DE" w:eastAsia="en-US"/>
        </w:rPr>
        <w:t xml:space="preserve">okumentiert werden, festgehalten werden </w:t>
      </w:r>
      <w:r w:rsidR="006B33F1">
        <w:rPr>
          <w:rFonts w:eastAsia="Calibri" w:cs="Times New Roman"/>
          <w:lang w:val="de-DE" w:eastAsia="en-US"/>
        </w:rPr>
        <w:t xml:space="preserve">Außerdem sollen wir uns </w:t>
      </w:r>
      <w:r w:rsidR="006B33F1" w:rsidRPr="006B33F1">
        <w:rPr>
          <w:rFonts w:eastAsia="Calibri" w:cs="Times New Roman"/>
          <w:lang w:val="de-DE" w:eastAsia="en-US"/>
        </w:rPr>
        <w:t xml:space="preserve">in die schulinterne </w:t>
      </w:r>
      <w:r w:rsidR="006B33F1">
        <w:rPr>
          <w:rFonts w:eastAsia="Calibri" w:cs="Times New Roman"/>
          <w:lang w:val="de-DE" w:eastAsia="en-US"/>
        </w:rPr>
        <w:t xml:space="preserve">Arbeit am </w:t>
      </w:r>
      <w:r w:rsidR="006B33F1" w:rsidRPr="006B33F1">
        <w:rPr>
          <w:rFonts w:eastAsia="Calibri" w:cs="Times New Roman"/>
          <w:lang w:val="de-DE" w:eastAsia="en-US"/>
        </w:rPr>
        <w:t>Curriculum</w:t>
      </w:r>
      <w:r w:rsidR="006B33F1">
        <w:rPr>
          <w:rFonts w:eastAsia="Calibri" w:cs="Times New Roman"/>
          <w:lang w:val="de-DE" w:eastAsia="en-US"/>
        </w:rPr>
        <w:t xml:space="preserve"> </w:t>
      </w:r>
      <w:r w:rsidRPr="006B33F1">
        <w:rPr>
          <w:rFonts w:eastAsia="Calibri" w:cs="Times New Roman"/>
          <w:lang w:val="de-DE" w:eastAsia="en-US"/>
        </w:rPr>
        <w:t>einbringen. Da</w:t>
      </w:r>
      <w:r w:rsidR="006B33F1">
        <w:rPr>
          <w:rFonts w:eastAsia="Calibri" w:cs="Times New Roman"/>
          <w:lang w:val="de-DE" w:eastAsia="en-US"/>
        </w:rPr>
        <w:t xml:space="preserve">rin wird </w:t>
      </w:r>
      <w:r w:rsidRPr="006B33F1">
        <w:rPr>
          <w:rFonts w:eastAsia="Calibri" w:cs="Times New Roman"/>
          <w:lang w:val="de-DE" w:eastAsia="en-US"/>
        </w:rPr>
        <w:t xml:space="preserve">ja auch der inklusive Charakter </w:t>
      </w:r>
      <w:r w:rsidR="006B33F1">
        <w:rPr>
          <w:rFonts w:eastAsia="Calibri" w:cs="Times New Roman"/>
          <w:lang w:val="de-DE" w:eastAsia="en-US"/>
        </w:rPr>
        <w:t>unserer Schule fe</w:t>
      </w:r>
      <w:r w:rsidRPr="006B33F1">
        <w:rPr>
          <w:rFonts w:eastAsia="Calibri" w:cs="Times New Roman"/>
          <w:lang w:val="de-DE" w:eastAsia="en-US"/>
        </w:rPr>
        <w:t>stgeschrieben</w:t>
      </w:r>
      <w:r w:rsidR="006B33F1">
        <w:rPr>
          <w:rFonts w:eastAsia="Calibri" w:cs="Times New Roman"/>
          <w:lang w:val="de-DE" w:eastAsia="en-US"/>
        </w:rPr>
        <w:t>.</w:t>
      </w:r>
      <w:r w:rsidRPr="006B33F1">
        <w:rPr>
          <w:rFonts w:eastAsia="Calibri" w:cs="Times New Roman"/>
          <w:lang w:val="de-DE" w:eastAsia="en-US"/>
        </w:rPr>
        <w:t xml:space="preserve"> Also das </w:t>
      </w:r>
      <w:r w:rsidR="006B33F1">
        <w:rPr>
          <w:rFonts w:eastAsia="Calibri" w:cs="Times New Roman"/>
          <w:lang w:val="de-DE" w:eastAsia="en-US"/>
        </w:rPr>
        <w:t xml:space="preserve">alles </w:t>
      </w:r>
      <w:r w:rsidRPr="006B33F1">
        <w:rPr>
          <w:rFonts w:eastAsia="Calibri" w:cs="Times New Roman"/>
          <w:lang w:val="de-DE" w:eastAsia="en-US"/>
        </w:rPr>
        <w:t xml:space="preserve">spielt </w:t>
      </w:r>
      <w:r w:rsidR="006B33F1">
        <w:rPr>
          <w:rFonts w:eastAsia="Calibri" w:cs="Times New Roman"/>
          <w:lang w:val="de-DE" w:eastAsia="en-US"/>
        </w:rPr>
        <w:t xml:space="preserve">eine Rolle, und </w:t>
      </w:r>
      <w:r w:rsidRPr="006B33F1">
        <w:rPr>
          <w:rFonts w:eastAsia="Calibri" w:cs="Times New Roman"/>
          <w:lang w:val="de-DE" w:eastAsia="en-US"/>
        </w:rPr>
        <w:t>es sind ganz viele Schreibaufgaben.</w:t>
      </w:r>
    </w:p>
    <w:p w:rsidR="0073602D" w:rsidRPr="009A37FA" w:rsidRDefault="006B33F1" w:rsidP="009A37FA">
      <w:pPr>
        <w:widowControl/>
        <w:suppressAutoHyphens w:val="0"/>
        <w:rPr>
          <w:rFonts w:eastAsia="Calibri" w:cs="Times New Roman"/>
          <w:lang w:val="de-DE" w:eastAsia="en-US"/>
        </w:rPr>
      </w:pPr>
      <w:r>
        <w:rPr>
          <w:rFonts w:eastAsia="Calibri" w:cs="Times New Roman"/>
          <w:lang w:val="de-DE" w:eastAsia="en-US"/>
        </w:rPr>
        <w:t>Eine Stunde Anrechnung reicht dafür n</w:t>
      </w:r>
      <w:r w:rsidR="0073602D">
        <w:rPr>
          <w:rFonts w:eastAsia="Calibri" w:cs="Times New Roman"/>
          <w:lang w:val="de-DE" w:eastAsia="en-US"/>
        </w:rPr>
        <w:t>iemals</w:t>
      </w:r>
      <w:r>
        <w:rPr>
          <w:rFonts w:eastAsia="Calibri" w:cs="Times New Roman"/>
          <w:lang w:val="de-DE" w:eastAsia="en-US"/>
        </w:rPr>
        <w:t xml:space="preserve"> auch</w:t>
      </w:r>
      <w:r w:rsidR="0073602D">
        <w:rPr>
          <w:rFonts w:eastAsia="Calibri" w:cs="Times New Roman"/>
          <w:lang w:val="de-DE" w:eastAsia="en-US"/>
        </w:rPr>
        <w:t>. Jeder von uns</w:t>
      </w:r>
      <w:r>
        <w:rPr>
          <w:rFonts w:eastAsia="Calibri" w:cs="Times New Roman"/>
          <w:lang w:val="de-DE" w:eastAsia="en-US"/>
        </w:rPr>
        <w:t xml:space="preserve"> Koordinatoren</w:t>
      </w:r>
      <w:r w:rsidR="0073602D">
        <w:rPr>
          <w:rFonts w:eastAsia="Calibri" w:cs="Times New Roman"/>
          <w:lang w:val="de-DE" w:eastAsia="en-US"/>
        </w:rPr>
        <w:t xml:space="preserve"> sitzt zuhause und bereitet</w:t>
      </w:r>
      <w:r>
        <w:rPr>
          <w:rFonts w:eastAsia="Calibri" w:cs="Times New Roman"/>
          <w:lang w:val="de-DE" w:eastAsia="en-US"/>
        </w:rPr>
        <w:t xml:space="preserve"> alles vor,</w:t>
      </w:r>
      <w:r w:rsidR="0073602D">
        <w:rPr>
          <w:rFonts w:eastAsia="Calibri" w:cs="Times New Roman"/>
          <w:lang w:val="de-DE" w:eastAsia="en-US"/>
        </w:rPr>
        <w:t xml:space="preserve"> um dann gemeinsam schnell auf einen</w:t>
      </w:r>
      <w:r>
        <w:rPr>
          <w:rFonts w:eastAsia="Calibri" w:cs="Times New Roman"/>
          <w:lang w:val="de-DE" w:eastAsia="en-US"/>
        </w:rPr>
        <w:t xml:space="preserve"> gemeinsamen </w:t>
      </w:r>
      <w:r w:rsidR="0073602D">
        <w:rPr>
          <w:rFonts w:eastAsia="Calibri" w:cs="Times New Roman"/>
          <w:lang w:val="de-DE" w:eastAsia="en-US"/>
        </w:rPr>
        <w:t>Nenn</w:t>
      </w:r>
      <w:r>
        <w:rPr>
          <w:rFonts w:eastAsia="Calibri" w:cs="Times New Roman"/>
          <w:lang w:val="de-DE" w:eastAsia="en-US"/>
        </w:rPr>
        <w:t>e</w:t>
      </w:r>
      <w:r w:rsidR="0073602D">
        <w:rPr>
          <w:rFonts w:eastAsia="Calibri" w:cs="Times New Roman"/>
          <w:lang w:val="de-DE" w:eastAsia="en-US"/>
        </w:rPr>
        <w:t xml:space="preserve">r zu kommen. Sonst würde es gar nicht funktionieren. </w:t>
      </w:r>
    </w:p>
    <w:p w:rsidR="009A37FA" w:rsidRPr="00763C4D" w:rsidRDefault="006B33F1" w:rsidP="009A37FA">
      <w:pPr>
        <w:widowControl/>
        <w:suppressAutoHyphens w:val="0"/>
        <w:rPr>
          <w:rFonts w:eastAsia="Calibri" w:cs="Times New Roman"/>
          <w:b/>
          <w:lang w:val="de-DE" w:eastAsia="en-US"/>
        </w:rPr>
      </w:pPr>
      <w:r w:rsidRPr="00763C4D">
        <w:rPr>
          <w:rFonts w:eastAsia="Calibri" w:cs="Times New Roman"/>
          <w:b/>
          <w:lang w:val="de-DE" w:eastAsia="en-US"/>
        </w:rPr>
        <w:t>Sind Sie auch für Schulbegleitung / Schulassistenz</w:t>
      </w:r>
      <w:r w:rsidR="009A37FA" w:rsidRPr="00763C4D">
        <w:rPr>
          <w:rFonts w:eastAsia="Calibri" w:cs="Times New Roman"/>
          <w:b/>
          <w:lang w:val="de-DE" w:eastAsia="en-US"/>
        </w:rPr>
        <w:t xml:space="preserve"> zuständig?</w:t>
      </w:r>
    </w:p>
    <w:p w:rsidR="0073602D" w:rsidRDefault="00763C4D" w:rsidP="009A37FA">
      <w:pPr>
        <w:widowControl/>
        <w:suppressAutoHyphens w:val="0"/>
        <w:rPr>
          <w:rFonts w:eastAsia="Calibri" w:cs="Times New Roman"/>
          <w:lang w:val="de-DE" w:eastAsia="en-US"/>
        </w:rPr>
      </w:pPr>
      <w:r>
        <w:rPr>
          <w:rFonts w:eastAsia="Calibri" w:cs="Times New Roman"/>
          <w:lang w:val="de-DE" w:eastAsia="en-US"/>
        </w:rPr>
        <w:lastRenderedPageBreak/>
        <w:t>Dafür ist d</w:t>
      </w:r>
      <w:r w:rsidR="0073602D">
        <w:rPr>
          <w:rFonts w:eastAsia="Calibri" w:cs="Times New Roman"/>
          <w:lang w:val="de-DE" w:eastAsia="en-US"/>
        </w:rPr>
        <w:t xml:space="preserve">er Sonderpädagoge </w:t>
      </w:r>
      <w:r>
        <w:rPr>
          <w:rFonts w:eastAsia="Calibri" w:cs="Times New Roman"/>
          <w:lang w:val="de-DE" w:eastAsia="en-US"/>
        </w:rPr>
        <w:t>z</w:t>
      </w:r>
      <w:r w:rsidR="0073602D">
        <w:rPr>
          <w:rFonts w:eastAsia="Calibri" w:cs="Times New Roman"/>
          <w:lang w:val="de-DE" w:eastAsia="en-US"/>
        </w:rPr>
        <w:t xml:space="preserve">uständig. Ich selber habe </w:t>
      </w:r>
      <w:r>
        <w:rPr>
          <w:rFonts w:eastAsia="Calibri" w:cs="Times New Roman"/>
          <w:lang w:val="de-DE" w:eastAsia="en-US"/>
        </w:rPr>
        <w:t xml:space="preserve">zusätzlich noch </w:t>
      </w:r>
      <w:r w:rsidR="0073602D">
        <w:rPr>
          <w:rFonts w:eastAsia="Calibri" w:cs="Times New Roman"/>
          <w:lang w:val="de-DE" w:eastAsia="en-US"/>
        </w:rPr>
        <w:t>die LRS-Förderung unter meinem Hut</w:t>
      </w:r>
      <w:r>
        <w:rPr>
          <w:rFonts w:eastAsia="Calibri" w:cs="Times New Roman"/>
          <w:lang w:val="de-DE" w:eastAsia="en-US"/>
        </w:rPr>
        <w:t>…. Und keine weitere Unterstützung!</w:t>
      </w:r>
    </w:p>
    <w:p w:rsidR="00763C4D" w:rsidRDefault="009A37FA" w:rsidP="00763C4D">
      <w:pPr>
        <w:widowControl/>
        <w:suppressAutoHyphens w:val="0"/>
        <w:rPr>
          <w:rFonts w:eastAsia="Calibri" w:cs="Times New Roman"/>
          <w:lang w:val="de-DE" w:eastAsia="en-US"/>
        </w:rPr>
      </w:pPr>
      <w:r w:rsidRPr="00763C4D">
        <w:rPr>
          <w:rFonts w:eastAsia="Calibri" w:cs="Times New Roman"/>
          <w:b/>
          <w:lang w:val="de-DE" w:eastAsia="en-US"/>
        </w:rPr>
        <w:t>Zusammenarbeit</w:t>
      </w:r>
      <w:r w:rsidR="00763C4D" w:rsidRPr="00763C4D">
        <w:rPr>
          <w:rFonts w:eastAsia="Calibri" w:cs="Times New Roman"/>
          <w:b/>
          <w:lang w:val="de-DE" w:eastAsia="en-US"/>
        </w:rPr>
        <w:t xml:space="preserve"> </w:t>
      </w:r>
      <w:r w:rsidRPr="00763C4D">
        <w:rPr>
          <w:rFonts w:eastAsia="Calibri" w:cs="Times New Roman"/>
          <w:b/>
          <w:lang w:val="de-DE" w:eastAsia="en-US"/>
        </w:rPr>
        <w:t>mit dem Jugendamt:</w:t>
      </w:r>
      <w:r w:rsidR="0073602D">
        <w:rPr>
          <w:rFonts w:eastAsia="Calibri" w:cs="Times New Roman"/>
          <w:lang w:val="de-DE" w:eastAsia="en-US"/>
        </w:rPr>
        <w:t xml:space="preserve"> </w:t>
      </w:r>
      <w:r w:rsidR="00763C4D">
        <w:rPr>
          <w:rFonts w:eastAsia="Calibri" w:cs="Times New Roman"/>
          <w:lang w:val="de-DE" w:eastAsia="en-US"/>
        </w:rPr>
        <w:br/>
      </w:r>
      <w:r w:rsidR="0073602D">
        <w:rPr>
          <w:rFonts w:eastAsia="Calibri" w:cs="Times New Roman"/>
          <w:lang w:val="de-DE" w:eastAsia="en-US"/>
        </w:rPr>
        <w:t xml:space="preserve">Ist nicht so meine Schiene, </w:t>
      </w:r>
      <w:r w:rsidR="00DE5FEF">
        <w:rPr>
          <w:rFonts w:eastAsia="Calibri" w:cs="Times New Roman"/>
          <w:lang w:val="de-DE" w:eastAsia="en-US"/>
        </w:rPr>
        <w:t xml:space="preserve">das organisiert </w:t>
      </w:r>
      <w:r w:rsidR="00763C4D">
        <w:rPr>
          <w:rFonts w:eastAsia="Calibri" w:cs="Times New Roman"/>
          <w:lang w:val="de-DE" w:eastAsia="en-US"/>
        </w:rPr>
        <w:t>die Schulleitung. A</w:t>
      </w:r>
      <w:r w:rsidR="00DE5FEF">
        <w:rPr>
          <w:rFonts w:eastAsia="Calibri" w:cs="Times New Roman"/>
          <w:lang w:val="de-DE" w:eastAsia="en-US"/>
        </w:rPr>
        <w:t>ber alles was außers</w:t>
      </w:r>
      <w:r w:rsidR="00763C4D">
        <w:rPr>
          <w:rFonts w:eastAsia="Calibri" w:cs="Times New Roman"/>
          <w:lang w:val="de-DE" w:eastAsia="en-US"/>
        </w:rPr>
        <w:t>c</w:t>
      </w:r>
      <w:r w:rsidR="00DE5FEF">
        <w:rPr>
          <w:rFonts w:eastAsia="Calibri" w:cs="Times New Roman"/>
          <w:lang w:val="de-DE" w:eastAsia="en-US"/>
        </w:rPr>
        <w:t xml:space="preserve">hulische Institutionen </w:t>
      </w:r>
      <w:r w:rsidR="00763C4D">
        <w:rPr>
          <w:rFonts w:eastAsia="Calibri" w:cs="Times New Roman"/>
          <w:lang w:val="de-DE" w:eastAsia="en-US"/>
        </w:rPr>
        <w:t>betrifft</w:t>
      </w:r>
      <w:r w:rsidR="00DE5FEF">
        <w:rPr>
          <w:rFonts w:eastAsia="Calibri" w:cs="Times New Roman"/>
          <w:lang w:val="de-DE" w:eastAsia="en-US"/>
        </w:rPr>
        <w:t xml:space="preserve">, </w:t>
      </w:r>
      <w:r w:rsidR="00763C4D">
        <w:rPr>
          <w:rFonts w:eastAsia="Calibri" w:cs="Times New Roman"/>
          <w:lang w:val="de-DE" w:eastAsia="en-US"/>
        </w:rPr>
        <w:t xml:space="preserve">das ist eher mangelhaft. Eigentlich müssten </w:t>
      </w:r>
      <w:r w:rsidR="00DE5FEF">
        <w:rPr>
          <w:rFonts w:eastAsia="Calibri" w:cs="Times New Roman"/>
          <w:lang w:val="de-DE" w:eastAsia="en-US"/>
        </w:rPr>
        <w:t>die mit uns an einem Strang ziehen</w:t>
      </w:r>
      <w:r w:rsidR="00763C4D">
        <w:rPr>
          <w:rFonts w:eastAsia="Calibri" w:cs="Times New Roman"/>
          <w:lang w:val="de-DE" w:eastAsia="en-US"/>
        </w:rPr>
        <w:t xml:space="preserve">. Wenn wir uns nicht melden, passiert gar nichts. </w:t>
      </w:r>
      <w:r w:rsidR="00DE5FEF">
        <w:rPr>
          <w:rFonts w:eastAsia="Calibri" w:cs="Times New Roman"/>
          <w:lang w:val="de-DE" w:eastAsia="en-US"/>
        </w:rPr>
        <w:t xml:space="preserve"> Man müsste mehr zusammen an einem Tisch sitzen und versuchen zu koordinieren</w:t>
      </w:r>
      <w:r w:rsidR="00763C4D">
        <w:rPr>
          <w:rFonts w:eastAsia="Calibri" w:cs="Times New Roman"/>
          <w:lang w:val="de-DE" w:eastAsia="en-US"/>
        </w:rPr>
        <w:t>. W</w:t>
      </w:r>
      <w:r w:rsidR="00DE5FEF">
        <w:rPr>
          <w:rFonts w:eastAsia="Calibri" w:cs="Times New Roman"/>
          <w:lang w:val="de-DE" w:eastAsia="en-US"/>
        </w:rPr>
        <w:t>as braucht der Schüler oder die Schülerin</w:t>
      </w:r>
      <w:r w:rsidR="00763C4D">
        <w:rPr>
          <w:rFonts w:eastAsia="Calibri" w:cs="Times New Roman"/>
          <w:lang w:val="de-DE" w:eastAsia="en-US"/>
        </w:rPr>
        <w:t>?</w:t>
      </w:r>
      <w:r w:rsidR="00DE5FEF">
        <w:rPr>
          <w:rFonts w:eastAsia="Calibri" w:cs="Times New Roman"/>
          <w:lang w:val="de-DE" w:eastAsia="en-US"/>
        </w:rPr>
        <w:t xml:space="preserve"> Was kann jede Seite tun</w:t>
      </w:r>
      <w:r w:rsidR="00763C4D">
        <w:rPr>
          <w:rFonts w:eastAsia="Calibri" w:cs="Times New Roman"/>
          <w:lang w:val="de-DE" w:eastAsia="en-US"/>
        </w:rPr>
        <w:t>?</w:t>
      </w:r>
      <w:r w:rsidR="00DE5FEF">
        <w:rPr>
          <w:rFonts w:eastAsia="Calibri" w:cs="Times New Roman"/>
          <w:lang w:val="de-DE" w:eastAsia="en-US"/>
        </w:rPr>
        <w:t xml:space="preserve"> Und das ist </w:t>
      </w:r>
      <w:r w:rsidR="00763C4D">
        <w:rPr>
          <w:rFonts w:eastAsia="Calibri" w:cs="Times New Roman"/>
          <w:lang w:val="de-DE" w:eastAsia="en-US"/>
        </w:rPr>
        <w:t>leider</w:t>
      </w:r>
      <w:r w:rsidR="00DE5FEF">
        <w:rPr>
          <w:rFonts w:eastAsia="Calibri" w:cs="Times New Roman"/>
          <w:lang w:val="de-DE" w:eastAsia="en-US"/>
        </w:rPr>
        <w:t xml:space="preserve"> unser größtes Problem, dass die Schule größtenteils als letztes mit ins Boot geholt wird</w:t>
      </w:r>
      <w:r w:rsidR="00763C4D">
        <w:rPr>
          <w:rFonts w:eastAsia="Calibri" w:cs="Times New Roman"/>
          <w:lang w:val="de-DE" w:eastAsia="en-US"/>
        </w:rPr>
        <w:t xml:space="preserve">. Und </w:t>
      </w:r>
      <w:r w:rsidR="00DE5FEF">
        <w:rPr>
          <w:rFonts w:eastAsia="Calibri" w:cs="Times New Roman"/>
          <w:lang w:val="de-DE" w:eastAsia="en-US"/>
        </w:rPr>
        <w:t>letztendli</w:t>
      </w:r>
      <w:r w:rsidR="00763C4D">
        <w:rPr>
          <w:rFonts w:eastAsia="Calibri" w:cs="Times New Roman"/>
          <w:lang w:val="de-DE" w:eastAsia="en-US"/>
        </w:rPr>
        <w:t>c</w:t>
      </w:r>
      <w:r w:rsidR="00DE5FEF">
        <w:rPr>
          <w:rFonts w:eastAsia="Calibri" w:cs="Times New Roman"/>
          <w:lang w:val="de-DE" w:eastAsia="en-US"/>
        </w:rPr>
        <w:t>h</w:t>
      </w:r>
      <w:r w:rsidR="00763C4D">
        <w:rPr>
          <w:rFonts w:eastAsia="Calibri" w:cs="Times New Roman"/>
          <w:lang w:val="de-DE" w:eastAsia="en-US"/>
        </w:rPr>
        <w:t xml:space="preserve"> haben wir</w:t>
      </w:r>
      <w:r w:rsidR="00DE5FEF">
        <w:rPr>
          <w:rFonts w:eastAsia="Calibri" w:cs="Times New Roman"/>
          <w:lang w:val="de-DE" w:eastAsia="en-US"/>
        </w:rPr>
        <w:t xml:space="preserve"> zu rudern, dass wir irgendwas organisiert kriegen, </w:t>
      </w:r>
      <w:r w:rsidR="00763C4D">
        <w:rPr>
          <w:rFonts w:eastAsia="Calibri" w:cs="Times New Roman"/>
          <w:lang w:val="de-DE" w:eastAsia="en-US"/>
        </w:rPr>
        <w:t>dass</w:t>
      </w:r>
      <w:r w:rsidR="00DE5FEF">
        <w:rPr>
          <w:rFonts w:eastAsia="Calibri" w:cs="Times New Roman"/>
          <w:lang w:val="de-DE" w:eastAsia="en-US"/>
        </w:rPr>
        <w:t xml:space="preserve"> unsere Schüler dann </w:t>
      </w:r>
      <w:r w:rsidR="00763C4D">
        <w:rPr>
          <w:rFonts w:eastAsia="Calibri" w:cs="Times New Roman"/>
          <w:lang w:val="de-DE" w:eastAsia="en-US"/>
        </w:rPr>
        <w:t>Unterstützung usw.</w:t>
      </w:r>
      <w:r w:rsidR="00DE5FEF">
        <w:rPr>
          <w:rFonts w:eastAsia="Calibri" w:cs="Times New Roman"/>
          <w:lang w:val="de-DE" w:eastAsia="en-US"/>
        </w:rPr>
        <w:t xml:space="preserve"> erhalten</w:t>
      </w:r>
      <w:r w:rsidR="00763C4D">
        <w:rPr>
          <w:rFonts w:eastAsia="Calibri" w:cs="Times New Roman"/>
          <w:lang w:val="de-DE" w:eastAsia="en-US"/>
        </w:rPr>
        <w:t>.</w:t>
      </w:r>
    </w:p>
    <w:p w:rsidR="00DE5FEF" w:rsidRDefault="00763C4D" w:rsidP="00763C4D">
      <w:pPr>
        <w:widowControl/>
        <w:suppressAutoHyphens w:val="0"/>
        <w:rPr>
          <w:rFonts w:eastAsia="Calibri" w:cs="Times New Roman"/>
          <w:lang w:val="de-DE" w:eastAsia="en-US"/>
        </w:rPr>
      </w:pPr>
      <w:r>
        <w:rPr>
          <w:rFonts w:eastAsia="Calibri" w:cs="Times New Roman"/>
          <w:lang w:val="de-DE" w:eastAsia="en-US"/>
        </w:rPr>
        <w:t>E</w:t>
      </w:r>
      <w:r w:rsidR="00DE5FEF">
        <w:rPr>
          <w:rFonts w:eastAsia="Calibri" w:cs="Times New Roman"/>
          <w:lang w:val="de-DE" w:eastAsia="en-US"/>
        </w:rPr>
        <w:t>igentlich</w:t>
      </w:r>
      <w:r>
        <w:rPr>
          <w:rFonts w:eastAsia="Calibri" w:cs="Times New Roman"/>
          <w:lang w:val="de-DE" w:eastAsia="en-US"/>
        </w:rPr>
        <w:t xml:space="preserve"> fängt es schon</w:t>
      </w:r>
      <w:r w:rsidR="00DE5FEF">
        <w:rPr>
          <w:rFonts w:eastAsia="Calibri" w:cs="Times New Roman"/>
          <w:lang w:val="de-DE" w:eastAsia="en-US"/>
        </w:rPr>
        <w:t xml:space="preserve"> beim Einstieg in die Schule mit den schulärztlichen Un</w:t>
      </w:r>
      <w:r>
        <w:rPr>
          <w:rFonts w:eastAsia="Calibri" w:cs="Times New Roman"/>
          <w:lang w:val="de-DE" w:eastAsia="en-US"/>
        </w:rPr>
        <w:t>t</w:t>
      </w:r>
      <w:r w:rsidR="00DE5FEF">
        <w:rPr>
          <w:rFonts w:eastAsia="Calibri" w:cs="Times New Roman"/>
          <w:lang w:val="de-DE" w:eastAsia="en-US"/>
        </w:rPr>
        <w:t xml:space="preserve">ersuchungen </w:t>
      </w:r>
      <w:r>
        <w:rPr>
          <w:rFonts w:eastAsia="Calibri" w:cs="Times New Roman"/>
          <w:lang w:val="de-DE" w:eastAsia="en-US"/>
        </w:rPr>
        <w:t xml:space="preserve">an, </w:t>
      </w:r>
      <w:r w:rsidR="00DE5FEF">
        <w:rPr>
          <w:rFonts w:eastAsia="Calibri" w:cs="Times New Roman"/>
          <w:lang w:val="de-DE" w:eastAsia="en-US"/>
        </w:rPr>
        <w:t>da geht’s eigentlich los, dass wir die Bögen hier nur einfach auf den Tisch bekommen</w:t>
      </w:r>
      <w:r>
        <w:rPr>
          <w:rFonts w:eastAsia="Calibri" w:cs="Times New Roman"/>
          <w:lang w:val="de-DE" w:eastAsia="en-US"/>
        </w:rPr>
        <w:t>.</w:t>
      </w:r>
      <w:r w:rsidR="00DE5FEF">
        <w:rPr>
          <w:rFonts w:eastAsia="Calibri" w:cs="Times New Roman"/>
          <w:lang w:val="de-DE" w:eastAsia="en-US"/>
        </w:rPr>
        <w:t xml:space="preserve"> </w:t>
      </w:r>
      <w:r>
        <w:rPr>
          <w:rFonts w:eastAsia="Calibri" w:cs="Times New Roman"/>
          <w:lang w:val="de-DE" w:eastAsia="en-US"/>
        </w:rPr>
        <w:t>U</w:t>
      </w:r>
      <w:r w:rsidR="00DE5FEF">
        <w:rPr>
          <w:rFonts w:eastAsia="Calibri" w:cs="Times New Roman"/>
          <w:lang w:val="de-DE" w:eastAsia="en-US"/>
        </w:rPr>
        <w:t>nd da steht da</w:t>
      </w:r>
      <w:r>
        <w:rPr>
          <w:rFonts w:eastAsia="Calibri" w:cs="Times New Roman"/>
          <w:lang w:val="de-DE" w:eastAsia="en-US"/>
        </w:rPr>
        <w:t>nn:</w:t>
      </w:r>
      <w:r w:rsidR="00DE5FEF">
        <w:rPr>
          <w:rFonts w:eastAsia="Calibri" w:cs="Times New Roman"/>
          <w:lang w:val="de-DE" w:eastAsia="en-US"/>
        </w:rPr>
        <w:t xml:space="preserve"> </w:t>
      </w:r>
      <w:r>
        <w:rPr>
          <w:rFonts w:eastAsia="Calibri" w:cs="Times New Roman"/>
          <w:lang w:val="de-DE" w:eastAsia="en-US"/>
        </w:rPr>
        <w:t>„</w:t>
      </w:r>
      <w:r w:rsidR="00DE5FEF">
        <w:rPr>
          <w:rFonts w:eastAsia="Calibri" w:cs="Times New Roman"/>
          <w:lang w:val="de-DE" w:eastAsia="en-US"/>
        </w:rPr>
        <w:t>Rückstellu</w:t>
      </w:r>
      <w:r>
        <w:rPr>
          <w:rFonts w:eastAsia="Calibri" w:cs="Times New Roman"/>
          <w:lang w:val="de-DE" w:eastAsia="en-US"/>
        </w:rPr>
        <w:t>ng</w:t>
      </w:r>
      <w:r w:rsidR="00DE5FEF">
        <w:rPr>
          <w:rFonts w:eastAsia="Calibri" w:cs="Times New Roman"/>
          <w:lang w:val="de-DE" w:eastAsia="en-US"/>
        </w:rPr>
        <w:t xml:space="preserve"> aus dem und dem Grund</w:t>
      </w:r>
      <w:r>
        <w:rPr>
          <w:rFonts w:eastAsia="Calibri" w:cs="Times New Roman"/>
          <w:lang w:val="de-DE" w:eastAsia="en-US"/>
        </w:rPr>
        <w:t>“</w:t>
      </w:r>
      <w:r w:rsidR="00DE5FEF">
        <w:rPr>
          <w:rFonts w:eastAsia="Calibri" w:cs="Times New Roman"/>
          <w:lang w:val="de-DE" w:eastAsia="en-US"/>
        </w:rPr>
        <w:t xml:space="preserve">. </w:t>
      </w:r>
      <w:r>
        <w:rPr>
          <w:rFonts w:eastAsia="Calibri" w:cs="Times New Roman"/>
          <w:lang w:val="de-DE" w:eastAsia="en-US"/>
        </w:rPr>
        <w:t>W</w:t>
      </w:r>
      <w:r w:rsidR="00DE5FEF">
        <w:rPr>
          <w:rFonts w:eastAsia="Calibri" w:cs="Times New Roman"/>
          <w:lang w:val="de-DE" w:eastAsia="en-US"/>
        </w:rPr>
        <w:t xml:space="preserve">ir haben die Kinder ja </w:t>
      </w:r>
      <w:r>
        <w:rPr>
          <w:rFonts w:eastAsia="Calibri" w:cs="Times New Roman"/>
          <w:lang w:val="de-DE" w:eastAsia="en-US"/>
        </w:rPr>
        <w:t xml:space="preserve">hier </w:t>
      </w:r>
      <w:r w:rsidR="00DE5FEF">
        <w:rPr>
          <w:rFonts w:eastAsia="Calibri" w:cs="Times New Roman"/>
          <w:lang w:val="de-DE" w:eastAsia="en-US"/>
        </w:rPr>
        <w:t>in der Vorschule und sehen, was die können und was die leisten</w:t>
      </w:r>
      <w:r>
        <w:rPr>
          <w:rFonts w:eastAsia="Calibri" w:cs="Times New Roman"/>
          <w:lang w:val="de-DE" w:eastAsia="en-US"/>
        </w:rPr>
        <w:t>,</w:t>
      </w:r>
      <w:r w:rsidR="00DE5FEF">
        <w:rPr>
          <w:rFonts w:eastAsia="Calibri" w:cs="Times New Roman"/>
          <w:lang w:val="de-DE" w:eastAsia="en-US"/>
        </w:rPr>
        <w:t xml:space="preserve"> was machbar ist</w:t>
      </w:r>
      <w:r>
        <w:rPr>
          <w:rFonts w:eastAsia="Calibri" w:cs="Times New Roman"/>
          <w:lang w:val="de-DE" w:eastAsia="en-US"/>
        </w:rPr>
        <w:t xml:space="preserve"> -</w:t>
      </w:r>
      <w:r w:rsidR="00DE5FEF">
        <w:rPr>
          <w:rFonts w:eastAsia="Calibri" w:cs="Times New Roman"/>
          <w:lang w:val="de-DE" w:eastAsia="en-US"/>
        </w:rPr>
        <w:t xml:space="preserve"> und das </w:t>
      </w:r>
      <w:r>
        <w:rPr>
          <w:rFonts w:eastAsia="Calibri" w:cs="Times New Roman"/>
          <w:lang w:val="de-DE" w:eastAsia="en-US"/>
        </w:rPr>
        <w:t xml:space="preserve">ist oft </w:t>
      </w:r>
      <w:r w:rsidR="00DE5FEF">
        <w:rPr>
          <w:rFonts w:eastAsia="Calibri" w:cs="Times New Roman"/>
          <w:lang w:val="de-DE" w:eastAsia="en-US"/>
        </w:rPr>
        <w:t xml:space="preserve">überhaupt nicht kompatibel mit dem, was in den Berichten steht. Und dann </w:t>
      </w:r>
      <w:r>
        <w:rPr>
          <w:rFonts w:eastAsia="Calibri" w:cs="Times New Roman"/>
          <w:lang w:val="de-DE" w:eastAsia="en-US"/>
        </w:rPr>
        <w:t>bekommen wir gesagt:</w:t>
      </w:r>
      <w:r w:rsidR="00DE5FEF">
        <w:rPr>
          <w:rFonts w:eastAsia="Calibri" w:cs="Times New Roman"/>
          <w:lang w:val="de-DE" w:eastAsia="en-US"/>
        </w:rPr>
        <w:t xml:space="preserve"> „Na ja, der hat doch aber …dann müsst ihr doch…</w:t>
      </w:r>
      <w:r w:rsidR="00CC41F5">
        <w:rPr>
          <w:rFonts w:eastAsia="Calibri" w:cs="Times New Roman"/>
          <w:lang w:val="de-DE" w:eastAsia="en-US"/>
        </w:rPr>
        <w:t>“ Für uns als</w:t>
      </w:r>
      <w:r w:rsidR="00DE5FEF">
        <w:rPr>
          <w:rFonts w:eastAsia="Calibri" w:cs="Times New Roman"/>
          <w:lang w:val="de-DE" w:eastAsia="en-US"/>
        </w:rPr>
        <w:t xml:space="preserve"> Schule für </w:t>
      </w:r>
      <w:r w:rsidR="00AF011B">
        <w:rPr>
          <w:rFonts w:eastAsia="Calibri" w:cs="Times New Roman"/>
          <w:lang w:val="de-DE" w:eastAsia="en-US"/>
        </w:rPr>
        <w:t>g</w:t>
      </w:r>
      <w:r w:rsidR="00DE5FEF">
        <w:rPr>
          <w:rFonts w:eastAsia="Calibri" w:cs="Times New Roman"/>
          <w:lang w:val="de-DE" w:eastAsia="en-US"/>
        </w:rPr>
        <w:t xml:space="preserve">emeinsames Lernen </w:t>
      </w:r>
      <w:r w:rsidR="00CC41F5">
        <w:rPr>
          <w:rFonts w:eastAsia="Calibri" w:cs="Times New Roman"/>
          <w:lang w:val="de-DE" w:eastAsia="en-US"/>
        </w:rPr>
        <w:t xml:space="preserve">sehen wir es als </w:t>
      </w:r>
      <w:r w:rsidR="00DE5FEF">
        <w:rPr>
          <w:rFonts w:eastAsia="Calibri" w:cs="Times New Roman"/>
          <w:lang w:val="de-DE" w:eastAsia="en-US"/>
        </w:rPr>
        <w:t xml:space="preserve">unsere Aufgabe </w:t>
      </w:r>
      <w:r w:rsidR="00CC41F5">
        <w:rPr>
          <w:rFonts w:eastAsia="Calibri" w:cs="Times New Roman"/>
          <w:lang w:val="de-DE" w:eastAsia="en-US"/>
        </w:rPr>
        <w:t>an</w:t>
      </w:r>
      <w:r w:rsidR="00DE5FEF">
        <w:rPr>
          <w:rFonts w:eastAsia="Calibri" w:cs="Times New Roman"/>
          <w:lang w:val="de-DE" w:eastAsia="en-US"/>
        </w:rPr>
        <w:t>, jedes Kind dort abzuholen, wo es steht</w:t>
      </w:r>
      <w:r w:rsidR="00CC41F5">
        <w:rPr>
          <w:rFonts w:eastAsia="Calibri" w:cs="Times New Roman"/>
          <w:lang w:val="de-DE" w:eastAsia="en-US"/>
        </w:rPr>
        <w:t>. Hier aber wirft uns das Jugendamt</w:t>
      </w:r>
      <w:r w:rsidR="00DE5FEF">
        <w:rPr>
          <w:rFonts w:eastAsia="Calibri" w:cs="Times New Roman"/>
          <w:lang w:val="de-DE" w:eastAsia="en-US"/>
        </w:rPr>
        <w:t xml:space="preserve"> schon das erste Mal d</w:t>
      </w:r>
      <w:r w:rsidR="00CC41F5">
        <w:rPr>
          <w:rFonts w:eastAsia="Calibri" w:cs="Times New Roman"/>
          <w:lang w:val="de-DE" w:eastAsia="en-US"/>
        </w:rPr>
        <w:t>i</w:t>
      </w:r>
      <w:r w:rsidR="00DE5FEF">
        <w:rPr>
          <w:rFonts w:eastAsia="Calibri" w:cs="Times New Roman"/>
          <w:lang w:val="de-DE" w:eastAsia="en-US"/>
        </w:rPr>
        <w:t xml:space="preserve">e Knüppel zwischen die </w:t>
      </w:r>
      <w:r w:rsidR="00CC41F5">
        <w:rPr>
          <w:rFonts w:eastAsia="Calibri" w:cs="Times New Roman"/>
          <w:lang w:val="de-DE" w:eastAsia="en-US"/>
        </w:rPr>
        <w:t>Beine</w:t>
      </w:r>
      <w:r w:rsidR="00DE5FEF">
        <w:rPr>
          <w:rFonts w:eastAsia="Calibri" w:cs="Times New Roman"/>
          <w:lang w:val="de-DE" w:eastAsia="en-US"/>
        </w:rPr>
        <w:t>.</w:t>
      </w:r>
    </w:p>
    <w:p w:rsidR="00CC41F5" w:rsidRDefault="00DE5FEF" w:rsidP="00CC41F5">
      <w:pPr>
        <w:widowControl/>
        <w:suppressAutoHyphens w:val="0"/>
        <w:rPr>
          <w:rFonts w:eastAsia="Calibri" w:cs="Times New Roman"/>
          <w:lang w:val="de-DE" w:eastAsia="en-US"/>
        </w:rPr>
      </w:pPr>
      <w:r w:rsidRPr="00CC41F5">
        <w:rPr>
          <w:rFonts w:eastAsia="Calibri" w:cs="Times New Roman"/>
          <w:b/>
          <w:lang w:val="de-DE" w:eastAsia="en-US"/>
        </w:rPr>
        <w:t>Wie motivieren Sie sich?</w:t>
      </w:r>
      <w:r>
        <w:rPr>
          <w:rFonts w:eastAsia="Calibri" w:cs="Times New Roman"/>
          <w:lang w:val="de-DE" w:eastAsia="en-US"/>
        </w:rPr>
        <w:t xml:space="preserve"> </w:t>
      </w:r>
    </w:p>
    <w:p w:rsidR="00ED708E" w:rsidRDefault="00DE5FEF" w:rsidP="00CC41F5">
      <w:pPr>
        <w:widowControl/>
        <w:suppressAutoHyphens w:val="0"/>
        <w:rPr>
          <w:rFonts w:eastAsia="Calibri" w:cs="Times New Roman"/>
          <w:lang w:val="de-DE" w:eastAsia="en-US"/>
        </w:rPr>
      </w:pPr>
      <w:r>
        <w:rPr>
          <w:rFonts w:eastAsia="Calibri" w:cs="Times New Roman"/>
          <w:lang w:val="de-DE" w:eastAsia="en-US"/>
        </w:rPr>
        <w:t>Wir versuchen trotzdem, den Kopf hoch zu halten und Sonnenschein zu tanken.</w:t>
      </w:r>
      <w:r w:rsidR="00ED708E">
        <w:rPr>
          <w:rFonts w:eastAsia="Calibri" w:cs="Times New Roman"/>
          <w:lang w:val="de-DE" w:eastAsia="en-US"/>
        </w:rPr>
        <w:t xml:space="preserve">, sag ich mal, klar ärgert es einen. Aber wir können es letztendlich </w:t>
      </w:r>
      <w:r w:rsidR="00CC41F5">
        <w:rPr>
          <w:rFonts w:eastAsia="Calibri" w:cs="Times New Roman"/>
          <w:lang w:val="de-DE" w:eastAsia="en-US"/>
        </w:rPr>
        <w:t>oft</w:t>
      </w:r>
      <w:r w:rsidR="00ED708E">
        <w:rPr>
          <w:rFonts w:eastAsia="Calibri" w:cs="Times New Roman"/>
          <w:lang w:val="de-DE" w:eastAsia="en-US"/>
        </w:rPr>
        <w:t xml:space="preserve"> auch nicht ändern. Wir tun alles, was in unserer M</w:t>
      </w:r>
      <w:r w:rsidR="00CC41F5">
        <w:rPr>
          <w:rFonts w:eastAsia="Calibri" w:cs="Times New Roman"/>
          <w:lang w:val="de-DE" w:eastAsia="en-US"/>
        </w:rPr>
        <w:t>a</w:t>
      </w:r>
      <w:r w:rsidR="00ED708E">
        <w:rPr>
          <w:rFonts w:eastAsia="Calibri" w:cs="Times New Roman"/>
          <w:lang w:val="de-DE" w:eastAsia="en-US"/>
        </w:rPr>
        <w:t>cht steht. Aber wenn</w:t>
      </w:r>
      <w:r w:rsidR="00CC41F5">
        <w:rPr>
          <w:rFonts w:eastAsia="Calibri" w:cs="Times New Roman"/>
          <w:lang w:val="de-DE" w:eastAsia="en-US"/>
        </w:rPr>
        <w:t xml:space="preserve"> e</w:t>
      </w:r>
      <w:r w:rsidR="00ED708E">
        <w:rPr>
          <w:rFonts w:eastAsia="Calibri" w:cs="Times New Roman"/>
          <w:lang w:val="de-DE" w:eastAsia="en-US"/>
        </w:rPr>
        <w:t>s nicht</w:t>
      </w:r>
      <w:r w:rsidR="00CC41F5">
        <w:rPr>
          <w:rFonts w:eastAsia="Calibri" w:cs="Times New Roman"/>
          <w:lang w:val="de-DE" w:eastAsia="en-US"/>
        </w:rPr>
        <w:t xml:space="preserve"> geht</w:t>
      </w:r>
      <w:r w:rsidR="00ED708E">
        <w:rPr>
          <w:rFonts w:eastAsia="Calibri" w:cs="Times New Roman"/>
          <w:lang w:val="de-DE" w:eastAsia="en-US"/>
        </w:rPr>
        <w:t xml:space="preserve">, dann </w:t>
      </w:r>
      <w:r w:rsidR="00CC41F5">
        <w:rPr>
          <w:rFonts w:eastAsia="Calibri" w:cs="Times New Roman"/>
          <w:lang w:val="de-DE" w:eastAsia="en-US"/>
        </w:rPr>
        <w:t xml:space="preserve">geht es </w:t>
      </w:r>
      <w:r w:rsidR="00ED708E">
        <w:rPr>
          <w:rFonts w:eastAsia="Calibri" w:cs="Times New Roman"/>
          <w:lang w:val="de-DE" w:eastAsia="en-US"/>
        </w:rPr>
        <w:t>nicht. Aber wir versuchen dann, es nicht so an uns herankommen zu lassen</w:t>
      </w:r>
      <w:r w:rsidR="00CC41F5">
        <w:rPr>
          <w:rFonts w:eastAsia="Calibri" w:cs="Times New Roman"/>
          <w:lang w:val="de-DE" w:eastAsia="en-US"/>
        </w:rPr>
        <w:t xml:space="preserve">. </w:t>
      </w:r>
      <w:r w:rsidR="00ED708E">
        <w:rPr>
          <w:rFonts w:eastAsia="Calibri" w:cs="Times New Roman"/>
          <w:lang w:val="de-DE" w:eastAsia="en-US"/>
        </w:rPr>
        <w:t xml:space="preserve">Das Schöne ist ja an </w:t>
      </w:r>
      <w:r w:rsidR="00CC41F5">
        <w:rPr>
          <w:rFonts w:eastAsia="Calibri" w:cs="Times New Roman"/>
          <w:lang w:val="de-DE" w:eastAsia="en-US"/>
        </w:rPr>
        <w:t xml:space="preserve">unserer </w:t>
      </w:r>
      <w:r w:rsidR="00ED708E">
        <w:rPr>
          <w:rFonts w:eastAsia="Calibri" w:cs="Times New Roman"/>
          <w:lang w:val="de-DE" w:eastAsia="en-US"/>
        </w:rPr>
        <w:t>kleinen Schule</w:t>
      </w:r>
      <w:r w:rsidR="00CC41F5">
        <w:rPr>
          <w:rFonts w:eastAsia="Calibri" w:cs="Times New Roman"/>
          <w:lang w:val="de-DE" w:eastAsia="en-US"/>
        </w:rPr>
        <w:t xml:space="preserve">, </w:t>
      </w:r>
      <w:r w:rsidR="00ED708E">
        <w:rPr>
          <w:rFonts w:eastAsia="Calibri" w:cs="Times New Roman"/>
          <w:lang w:val="de-DE" w:eastAsia="en-US"/>
        </w:rPr>
        <w:t>dass wir so ein kleines Kollegium sind, das wir uns gegenseitig so hochhalten, so unterstützen können</w:t>
      </w:r>
      <w:r w:rsidR="00CC41F5">
        <w:rPr>
          <w:rFonts w:eastAsia="Calibri" w:cs="Times New Roman"/>
          <w:lang w:val="de-DE" w:eastAsia="en-US"/>
        </w:rPr>
        <w:t>.</w:t>
      </w:r>
      <w:r w:rsidR="00ED708E">
        <w:rPr>
          <w:rFonts w:eastAsia="Calibri" w:cs="Times New Roman"/>
          <w:lang w:val="de-DE" w:eastAsia="en-US"/>
        </w:rPr>
        <w:t xml:space="preserve">  In den größeren Kollegien ist man sich dann doch nicht so nahe, wie in </w:t>
      </w:r>
      <w:r w:rsidR="00CC41F5">
        <w:rPr>
          <w:rFonts w:eastAsia="Calibri" w:cs="Times New Roman"/>
          <w:lang w:val="de-DE" w:eastAsia="en-US"/>
        </w:rPr>
        <w:t>einem</w:t>
      </w:r>
      <w:r w:rsidR="00ED708E">
        <w:rPr>
          <w:rFonts w:eastAsia="Calibri" w:cs="Times New Roman"/>
          <w:lang w:val="de-DE" w:eastAsia="en-US"/>
        </w:rPr>
        <w:t xml:space="preserve"> kleinen Kollegium. </w:t>
      </w:r>
    </w:p>
    <w:p w:rsidR="00ED708E" w:rsidRDefault="00CC41F5" w:rsidP="00CC41F5">
      <w:pPr>
        <w:widowControl/>
        <w:suppressAutoHyphens w:val="0"/>
        <w:rPr>
          <w:rFonts w:eastAsia="Calibri" w:cs="Times New Roman"/>
          <w:lang w:val="de-DE" w:eastAsia="en-US"/>
        </w:rPr>
      </w:pPr>
      <w:r>
        <w:rPr>
          <w:rFonts w:eastAsia="Calibri" w:cs="Times New Roman"/>
          <w:lang w:val="de-DE" w:eastAsia="en-US"/>
        </w:rPr>
        <w:t xml:space="preserve">Leider gibt es für die Koordinatoren im Moment noch keine </w:t>
      </w:r>
      <w:r w:rsidR="00ED708E">
        <w:rPr>
          <w:rFonts w:eastAsia="Calibri" w:cs="Times New Roman"/>
          <w:lang w:val="de-DE" w:eastAsia="en-US"/>
        </w:rPr>
        <w:t>Supervision</w:t>
      </w:r>
      <w:r>
        <w:rPr>
          <w:rFonts w:eastAsia="Calibri" w:cs="Times New Roman"/>
          <w:lang w:val="de-DE" w:eastAsia="en-US"/>
        </w:rPr>
        <w:t>.</w:t>
      </w:r>
    </w:p>
    <w:p w:rsidR="00CC41F5" w:rsidRPr="009A37FA" w:rsidRDefault="00CC41F5" w:rsidP="00CC41F5">
      <w:pPr>
        <w:widowControl/>
        <w:suppressAutoHyphens w:val="0"/>
        <w:rPr>
          <w:rFonts w:eastAsia="Calibri" w:cs="Times New Roman"/>
          <w:lang w:val="de-DE" w:eastAsia="en-US"/>
        </w:rPr>
      </w:pPr>
    </w:p>
    <w:p w:rsidR="009A37FA" w:rsidRPr="009A37FA" w:rsidRDefault="00CC41F5" w:rsidP="00CC41F5">
      <w:pPr>
        <w:widowControl/>
        <w:suppressAutoHyphens w:val="0"/>
        <w:rPr>
          <w:rFonts w:eastAsia="Calibri" w:cs="Times New Roman"/>
          <w:lang w:val="de-DE" w:eastAsia="en-US"/>
        </w:rPr>
      </w:pPr>
      <w:r w:rsidRPr="00CC41F5">
        <w:rPr>
          <w:rFonts w:eastAsia="Calibri" w:cs="Times New Roman"/>
          <w:b/>
          <w:lang w:val="de-DE" w:eastAsia="en-US"/>
        </w:rPr>
        <w:t>Einbindung i</w:t>
      </w:r>
      <w:r w:rsidR="009A37FA" w:rsidRPr="00CC41F5">
        <w:rPr>
          <w:rFonts w:eastAsia="Calibri" w:cs="Times New Roman"/>
          <w:b/>
          <w:lang w:val="de-DE" w:eastAsia="en-US"/>
        </w:rPr>
        <w:t>n einen kommunalen Inklusionsprozess</w:t>
      </w:r>
      <w:r w:rsidRPr="00CC41F5">
        <w:rPr>
          <w:rFonts w:eastAsia="Calibri" w:cs="Times New Roman"/>
          <w:b/>
          <w:lang w:val="de-DE" w:eastAsia="en-US"/>
        </w:rPr>
        <w:t>:</w:t>
      </w:r>
      <w:r>
        <w:rPr>
          <w:rFonts w:eastAsia="Calibri" w:cs="Times New Roman"/>
          <w:lang w:val="de-DE" w:eastAsia="en-US"/>
        </w:rPr>
        <w:t xml:space="preserve"> </w:t>
      </w:r>
      <w:r>
        <w:rPr>
          <w:rFonts w:eastAsia="Calibri" w:cs="Times New Roman"/>
          <w:lang w:val="de-DE" w:eastAsia="en-US"/>
        </w:rPr>
        <w:tab/>
      </w:r>
      <w:r>
        <w:rPr>
          <w:rFonts w:eastAsia="Calibri" w:cs="Times New Roman"/>
          <w:lang w:val="de-DE" w:eastAsia="en-US"/>
        </w:rPr>
        <w:tab/>
      </w:r>
      <w:r w:rsidR="00ED708E">
        <w:rPr>
          <w:rFonts w:eastAsia="Calibri" w:cs="Times New Roman"/>
          <w:lang w:val="de-DE" w:eastAsia="en-US"/>
        </w:rPr>
        <w:t>Nein</w:t>
      </w:r>
      <w:r>
        <w:rPr>
          <w:rFonts w:eastAsia="Calibri" w:cs="Times New Roman"/>
          <w:lang w:val="de-DE" w:eastAsia="en-US"/>
        </w:rPr>
        <w:t>.</w:t>
      </w:r>
      <w:r w:rsidR="00ED708E">
        <w:rPr>
          <w:rFonts w:eastAsia="Calibri" w:cs="Times New Roman"/>
          <w:lang w:val="de-DE" w:eastAsia="en-US"/>
        </w:rPr>
        <w:t xml:space="preserve"> </w:t>
      </w:r>
    </w:p>
    <w:p w:rsidR="009A37FA" w:rsidRDefault="00CC41F5" w:rsidP="00CC41F5">
      <w:pPr>
        <w:widowControl/>
        <w:suppressAutoHyphens w:val="0"/>
        <w:rPr>
          <w:rFonts w:eastAsia="Calibri" w:cs="Times New Roman"/>
          <w:lang w:val="de-DE" w:eastAsia="en-US"/>
        </w:rPr>
      </w:pPr>
      <w:r w:rsidRPr="00CC41F5">
        <w:rPr>
          <w:rFonts w:eastAsia="Calibri" w:cs="Times New Roman"/>
          <w:b/>
          <w:lang w:val="de-DE" w:eastAsia="en-US"/>
        </w:rPr>
        <w:t xml:space="preserve">Einbindung in einen </w:t>
      </w:r>
      <w:r w:rsidR="009A37FA" w:rsidRPr="00CC41F5">
        <w:rPr>
          <w:rFonts w:eastAsia="Calibri" w:cs="Times New Roman"/>
          <w:b/>
          <w:lang w:val="de-DE" w:eastAsia="en-US"/>
        </w:rPr>
        <w:t>überregionalen Inklusionsprozess</w:t>
      </w:r>
      <w:r w:rsidRPr="00CC41F5">
        <w:rPr>
          <w:rFonts w:eastAsia="Calibri" w:cs="Times New Roman"/>
          <w:b/>
          <w:lang w:val="de-DE" w:eastAsia="en-US"/>
        </w:rPr>
        <w:t xml:space="preserve">: </w:t>
      </w:r>
      <w:r>
        <w:rPr>
          <w:rFonts w:eastAsia="Calibri" w:cs="Times New Roman"/>
          <w:lang w:val="de-DE" w:eastAsia="en-US"/>
        </w:rPr>
        <w:tab/>
      </w:r>
      <w:r>
        <w:rPr>
          <w:rFonts w:eastAsia="Calibri" w:cs="Times New Roman"/>
          <w:lang w:val="de-DE" w:eastAsia="en-US"/>
        </w:rPr>
        <w:tab/>
      </w:r>
      <w:r w:rsidR="00ED708E">
        <w:rPr>
          <w:rFonts w:eastAsia="Calibri" w:cs="Times New Roman"/>
          <w:lang w:val="de-DE" w:eastAsia="en-US"/>
        </w:rPr>
        <w:t>Nein</w:t>
      </w:r>
      <w:r>
        <w:rPr>
          <w:rFonts w:eastAsia="Calibri" w:cs="Times New Roman"/>
          <w:lang w:val="de-DE" w:eastAsia="en-US"/>
        </w:rPr>
        <w:t>.</w:t>
      </w:r>
    </w:p>
    <w:p w:rsidR="00CC41F5" w:rsidRDefault="00CC41F5" w:rsidP="009A37FA">
      <w:pPr>
        <w:widowControl/>
        <w:suppressAutoHyphens w:val="0"/>
        <w:rPr>
          <w:rFonts w:eastAsia="Calibri" w:cs="Times New Roman"/>
          <w:lang w:val="de-DE" w:eastAsia="en-US"/>
        </w:rPr>
      </w:pPr>
    </w:p>
    <w:p w:rsidR="00CC41F5" w:rsidRDefault="009A37FA" w:rsidP="009A37FA">
      <w:pPr>
        <w:widowControl/>
        <w:suppressAutoHyphens w:val="0"/>
        <w:rPr>
          <w:rFonts w:eastAsia="Calibri" w:cs="Times New Roman"/>
          <w:b/>
          <w:lang w:val="de-DE" w:eastAsia="en-US"/>
        </w:rPr>
      </w:pPr>
      <w:r w:rsidRPr="00CC41F5">
        <w:rPr>
          <w:rFonts w:eastAsia="Calibri" w:cs="Times New Roman"/>
          <w:b/>
          <w:lang w:val="de-DE" w:eastAsia="en-US"/>
        </w:rPr>
        <w:t>Was hat sich durch das gemeinsame Lernen an der Schule verändert:</w:t>
      </w:r>
    </w:p>
    <w:p w:rsidR="00CC41F5" w:rsidRDefault="00ED708E" w:rsidP="001D5F66">
      <w:pPr>
        <w:widowControl/>
        <w:numPr>
          <w:ilvl w:val="0"/>
          <w:numId w:val="5"/>
        </w:numPr>
        <w:suppressAutoHyphens w:val="0"/>
        <w:rPr>
          <w:rFonts w:eastAsia="Calibri" w:cs="Times New Roman"/>
          <w:lang w:val="de-DE" w:eastAsia="en-US"/>
        </w:rPr>
      </w:pPr>
      <w:r w:rsidRPr="00CC41F5">
        <w:rPr>
          <w:rFonts w:eastAsia="Calibri" w:cs="Times New Roman"/>
          <w:lang w:val="de-DE" w:eastAsia="en-US"/>
        </w:rPr>
        <w:lastRenderedPageBreak/>
        <w:t>Die Teamarbeit ist viel besser geworden. Man ist näher aneinandergerückt. Man versucht</w:t>
      </w:r>
      <w:r w:rsidR="00CC41F5" w:rsidRPr="00CC41F5">
        <w:rPr>
          <w:rFonts w:eastAsia="Calibri" w:cs="Times New Roman"/>
          <w:lang w:val="de-DE" w:eastAsia="en-US"/>
        </w:rPr>
        <w:t>,</w:t>
      </w:r>
      <w:r w:rsidRPr="00CC41F5">
        <w:rPr>
          <w:rFonts w:eastAsia="Calibri" w:cs="Times New Roman"/>
          <w:lang w:val="de-DE" w:eastAsia="en-US"/>
        </w:rPr>
        <w:t xml:space="preserve"> sich in der </w:t>
      </w:r>
      <w:r w:rsidR="00CC41F5" w:rsidRPr="00CC41F5">
        <w:rPr>
          <w:rFonts w:eastAsia="Calibri" w:cs="Times New Roman"/>
          <w:lang w:val="de-DE" w:eastAsia="en-US"/>
        </w:rPr>
        <w:t>U</w:t>
      </w:r>
      <w:r w:rsidRPr="00CC41F5">
        <w:rPr>
          <w:rFonts w:eastAsia="Calibri" w:cs="Times New Roman"/>
          <w:lang w:val="de-DE" w:eastAsia="en-US"/>
        </w:rPr>
        <w:t>nterrichtsgestaltung zu unterstützen</w:t>
      </w:r>
      <w:r w:rsidR="00CC41F5" w:rsidRPr="00CC41F5">
        <w:rPr>
          <w:rFonts w:eastAsia="Calibri" w:cs="Times New Roman"/>
          <w:lang w:val="de-DE" w:eastAsia="en-US"/>
        </w:rPr>
        <w:t>,</w:t>
      </w:r>
      <w:r w:rsidRPr="00CC41F5">
        <w:rPr>
          <w:rFonts w:eastAsia="Calibri" w:cs="Times New Roman"/>
          <w:lang w:val="de-DE" w:eastAsia="en-US"/>
        </w:rPr>
        <w:t xml:space="preserve"> Tipps zu geben und Hilfe zu geben und </w:t>
      </w:r>
      <w:r w:rsidR="00CC41F5" w:rsidRPr="00CC41F5">
        <w:rPr>
          <w:rFonts w:eastAsia="Calibri" w:cs="Times New Roman"/>
          <w:lang w:val="de-DE" w:eastAsia="en-US"/>
        </w:rPr>
        <w:t xml:space="preserve">diese auch </w:t>
      </w:r>
      <w:r w:rsidRPr="00CC41F5">
        <w:rPr>
          <w:rFonts w:eastAsia="Calibri" w:cs="Times New Roman"/>
          <w:lang w:val="de-DE" w:eastAsia="en-US"/>
        </w:rPr>
        <w:t xml:space="preserve">anzunehmen. </w:t>
      </w:r>
    </w:p>
    <w:p w:rsidR="009A37FA" w:rsidRPr="00CC41F5" w:rsidRDefault="00ED708E" w:rsidP="001D5F66">
      <w:pPr>
        <w:widowControl/>
        <w:numPr>
          <w:ilvl w:val="0"/>
          <w:numId w:val="5"/>
        </w:numPr>
        <w:suppressAutoHyphens w:val="0"/>
        <w:rPr>
          <w:rFonts w:eastAsia="Calibri" w:cs="Times New Roman"/>
          <w:lang w:val="de-DE" w:eastAsia="en-US"/>
        </w:rPr>
      </w:pPr>
      <w:r w:rsidRPr="00CC41F5">
        <w:rPr>
          <w:rFonts w:eastAsia="Calibri" w:cs="Times New Roman"/>
          <w:lang w:val="de-DE" w:eastAsia="en-US"/>
        </w:rPr>
        <w:t xml:space="preserve">Unterrichtsgestaltung, Teamarbeit, Zusammenarbeit mit den Eltern. Auch die Akzeptanz unter den Schüler. Wir haben ja nun einige Behinderungen hier. Das fällt überhaupt nicht auf. Also die Kinder nehmen sich so wie sie sind und sehen dann nicht den Makel bei den </w:t>
      </w:r>
      <w:r w:rsidR="00CC41F5">
        <w:rPr>
          <w:rFonts w:eastAsia="Calibri" w:cs="Times New Roman"/>
          <w:lang w:val="de-DE" w:eastAsia="en-US"/>
        </w:rPr>
        <w:t>anderen</w:t>
      </w:r>
      <w:r w:rsidRPr="00CC41F5">
        <w:rPr>
          <w:rFonts w:eastAsia="Calibri" w:cs="Times New Roman"/>
          <w:lang w:val="de-DE" w:eastAsia="en-US"/>
        </w:rPr>
        <w:t xml:space="preserve"> und meckern auch nicht, wenn </w:t>
      </w:r>
      <w:r w:rsidR="00CC41F5">
        <w:rPr>
          <w:rFonts w:eastAsia="Calibri" w:cs="Times New Roman"/>
          <w:lang w:val="de-DE" w:eastAsia="en-US"/>
        </w:rPr>
        <w:t>d</w:t>
      </w:r>
      <w:r w:rsidRPr="00CC41F5">
        <w:rPr>
          <w:rFonts w:eastAsia="Calibri" w:cs="Times New Roman"/>
          <w:lang w:val="de-DE" w:eastAsia="en-US"/>
        </w:rPr>
        <w:t xml:space="preserve">ie jetzt </w:t>
      </w:r>
      <w:r w:rsidR="00CC41F5">
        <w:rPr>
          <w:rFonts w:eastAsia="Calibri" w:cs="Times New Roman"/>
          <w:lang w:val="de-DE" w:eastAsia="en-US"/>
        </w:rPr>
        <w:t>etwas Besonderes</w:t>
      </w:r>
      <w:r w:rsidRPr="00CC41F5">
        <w:rPr>
          <w:rFonts w:eastAsia="Calibri" w:cs="Times New Roman"/>
          <w:lang w:val="de-DE" w:eastAsia="en-US"/>
        </w:rPr>
        <w:t xml:space="preserve"> bekommen müssen aus dem und dem Grund. Das ist selbstverständlich.</w:t>
      </w:r>
    </w:p>
    <w:p w:rsidR="00561B07" w:rsidRDefault="00561B07" w:rsidP="009A37FA">
      <w:pPr>
        <w:widowControl/>
        <w:suppressAutoHyphens w:val="0"/>
        <w:rPr>
          <w:rFonts w:eastAsia="Calibri" w:cs="Times New Roman"/>
          <w:lang w:val="de-DE" w:eastAsia="en-US"/>
        </w:rPr>
      </w:pPr>
    </w:p>
    <w:p w:rsidR="00561B07" w:rsidRPr="00561B07" w:rsidRDefault="00A62ECB" w:rsidP="00561B07">
      <w:pPr>
        <w:widowControl/>
        <w:suppressAutoHyphens w:val="0"/>
        <w:rPr>
          <w:rFonts w:eastAsia="Calibri" w:cs="Times New Roman"/>
          <w:b/>
          <w:lang w:val="de-DE" w:eastAsia="en-US"/>
        </w:rPr>
      </w:pPr>
      <w:r w:rsidRPr="00561B07">
        <w:rPr>
          <w:rFonts w:eastAsia="Calibri" w:cs="Times New Roman"/>
          <w:b/>
          <w:lang w:val="de-DE" w:eastAsia="en-US"/>
        </w:rPr>
        <w:t>Hauptprobleme im Inklusionsprozess</w:t>
      </w:r>
      <w:r w:rsidR="00561B07" w:rsidRPr="00561B07">
        <w:rPr>
          <w:rFonts w:eastAsia="Calibri" w:cs="Times New Roman"/>
          <w:b/>
          <w:lang w:val="de-DE" w:eastAsia="en-US"/>
        </w:rPr>
        <w:t>:</w:t>
      </w:r>
    </w:p>
    <w:p w:rsidR="00A62ECB" w:rsidRDefault="00A62ECB" w:rsidP="00561B07">
      <w:pPr>
        <w:widowControl/>
        <w:numPr>
          <w:ilvl w:val="0"/>
          <w:numId w:val="6"/>
        </w:numPr>
        <w:suppressAutoHyphens w:val="0"/>
        <w:rPr>
          <w:rFonts w:eastAsia="Calibri" w:cs="Times New Roman"/>
          <w:lang w:val="de-DE" w:eastAsia="en-US"/>
        </w:rPr>
      </w:pPr>
      <w:bookmarkStart w:id="0" w:name="_Hlk523504599"/>
      <w:r>
        <w:rPr>
          <w:rFonts w:eastAsia="Calibri" w:cs="Times New Roman"/>
          <w:lang w:val="de-DE" w:eastAsia="en-US"/>
        </w:rPr>
        <w:t>Aus meiner Sicht</w:t>
      </w:r>
      <w:r w:rsidR="00561B07">
        <w:rPr>
          <w:rFonts w:eastAsia="Calibri" w:cs="Times New Roman"/>
          <w:lang w:val="de-DE" w:eastAsia="en-US"/>
        </w:rPr>
        <w:t xml:space="preserve"> ist </w:t>
      </w:r>
      <w:r>
        <w:rPr>
          <w:rFonts w:eastAsia="Calibri" w:cs="Times New Roman"/>
          <w:lang w:val="de-DE" w:eastAsia="en-US"/>
        </w:rPr>
        <w:t>die Zusammenarbeit aller Beteiligten</w:t>
      </w:r>
      <w:r w:rsidR="00561B07">
        <w:rPr>
          <w:rFonts w:eastAsia="Calibri" w:cs="Times New Roman"/>
          <w:lang w:val="de-DE" w:eastAsia="en-US"/>
        </w:rPr>
        <w:t xml:space="preserve"> ein großes Problem. A</w:t>
      </w:r>
      <w:r>
        <w:rPr>
          <w:rFonts w:eastAsia="Calibri" w:cs="Times New Roman"/>
          <w:lang w:val="de-DE" w:eastAsia="en-US"/>
        </w:rPr>
        <w:t xml:space="preserve">lso nicht nur was </w:t>
      </w:r>
      <w:r w:rsidR="00561B07">
        <w:rPr>
          <w:rFonts w:eastAsia="Calibri" w:cs="Times New Roman"/>
          <w:lang w:val="de-DE" w:eastAsia="en-US"/>
        </w:rPr>
        <w:t>den</w:t>
      </w:r>
      <w:r>
        <w:rPr>
          <w:rFonts w:eastAsia="Calibri" w:cs="Times New Roman"/>
          <w:lang w:val="de-DE" w:eastAsia="en-US"/>
        </w:rPr>
        <w:t xml:space="preserve"> enge</w:t>
      </w:r>
      <w:r w:rsidR="00561B07">
        <w:rPr>
          <w:rFonts w:eastAsia="Calibri" w:cs="Times New Roman"/>
          <w:lang w:val="de-DE" w:eastAsia="en-US"/>
        </w:rPr>
        <w:t xml:space="preserve">n </w:t>
      </w:r>
      <w:r>
        <w:rPr>
          <w:rFonts w:eastAsia="Calibri" w:cs="Times New Roman"/>
          <w:lang w:val="de-DE" w:eastAsia="en-US"/>
        </w:rPr>
        <w:t>Raum Schule</w:t>
      </w:r>
      <w:r w:rsidR="00561B07">
        <w:rPr>
          <w:rFonts w:eastAsia="Calibri" w:cs="Times New Roman"/>
          <w:lang w:val="de-DE" w:eastAsia="en-US"/>
        </w:rPr>
        <w:t xml:space="preserve"> betrifft,</w:t>
      </w:r>
      <w:r>
        <w:rPr>
          <w:rFonts w:eastAsia="Calibri" w:cs="Times New Roman"/>
          <w:lang w:val="de-DE" w:eastAsia="en-US"/>
        </w:rPr>
        <w:t xml:space="preserve"> sondern </w:t>
      </w:r>
      <w:r w:rsidR="00561B07">
        <w:rPr>
          <w:rFonts w:eastAsia="Calibri" w:cs="Times New Roman"/>
          <w:lang w:val="de-DE" w:eastAsia="en-US"/>
        </w:rPr>
        <w:t>mit</w:t>
      </w:r>
      <w:r>
        <w:rPr>
          <w:rFonts w:eastAsia="Calibri" w:cs="Times New Roman"/>
          <w:lang w:val="de-DE" w:eastAsia="en-US"/>
        </w:rPr>
        <w:t xml:space="preserve"> Jugend</w:t>
      </w:r>
      <w:r w:rsidR="00561B07">
        <w:rPr>
          <w:rFonts w:eastAsia="Calibri" w:cs="Times New Roman"/>
          <w:lang w:val="de-DE" w:eastAsia="en-US"/>
        </w:rPr>
        <w:t>-</w:t>
      </w:r>
      <w:r>
        <w:rPr>
          <w:rFonts w:eastAsia="Calibri" w:cs="Times New Roman"/>
          <w:lang w:val="de-DE" w:eastAsia="en-US"/>
        </w:rPr>
        <w:t xml:space="preserve"> und Sozialamt und </w:t>
      </w:r>
      <w:r w:rsidR="00561B07">
        <w:rPr>
          <w:rFonts w:eastAsia="Calibri" w:cs="Times New Roman"/>
          <w:lang w:val="de-DE" w:eastAsia="en-US"/>
        </w:rPr>
        <w:t>anderen Institutionen</w:t>
      </w:r>
      <w:r>
        <w:rPr>
          <w:rFonts w:eastAsia="Calibri" w:cs="Times New Roman"/>
          <w:lang w:val="de-DE" w:eastAsia="en-US"/>
        </w:rPr>
        <w:t>. Da denke ich</w:t>
      </w:r>
      <w:r w:rsidR="00561B07">
        <w:rPr>
          <w:rFonts w:eastAsia="Calibri" w:cs="Times New Roman"/>
          <w:lang w:val="de-DE" w:eastAsia="en-US"/>
        </w:rPr>
        <w:t>,</w:t>
      </w:r>
      <w:r>
        <w:rPr>
          <w:rFonts w:eastAsia="Calibri" w:cs="Times New Roman"/>
          <w:lang w:val="de-DE" w:eastAsia="en-US"/>
        </w:rPr>
        <w:t xml:space="preserve"> hinken die Ämter auch noch ein ganzes </w:t>
      </w:r>
      <w:r w:rsidR="00561B07">
        <w:rPr>
          <w:rFonts w:eastAsia="Calibri" w:cs="Times New Roman"/>
          <w:lang w:val="de-DE" w:eastAsia="en-US"/>
        </w:rPr>
        <w:t>Stück</w:t>
      </w:r>
      <w:r>
        <w:rPr>
          <w:rFonts w:eastAsia="Calibri" w:cs="Times New Roman"/>
          <w:lang w:val="de-DE" w:eastAsia="en-US"/>
        </w:rPr>
        <w:t xml:space="preserve"> hinterher, diesen inklusiven Gedanken weiterzutragen. </w:t>
      </w:r>
      <w:r w:rsidR="00561B07">
        <w:rPr>
          <w:rFonts w:eastAsia="Calibri" w:cs="Times New Roman"/>
          <w:lang w:val="de-DE" w:eastAsia="en-US"/>
        </w:rPr>
        <w:t>Da gibt es</w:t>
      </w:r>
      <w:r>
        <w:rPr>
          <w:rFonts w:eastAsia="Calibri" w:cs="Times New Roman"/>
          <w:lang w:val="de-DE" w:eastAsia="en-US"/>
        </w:rPr>
        <w:t xml:space="preserve"> immer noch ein bisschen </w:t>
      </w:r>
      <w:r w:rsidR="00561B07">
        <w:rPr>
          <w:rFonts w:eastAsia="Calibri" w:cs="Times New Roman"/>
          <w:lang w:val="de-DE" w:eastAsia="en-US"/>
        </w:rPr>
        <w:t>s</w:t>
      </w:r>
      <w:r>
        <w:rPr>
          <w:rFonts w:eastAsia="Calibri" w:cs="Times New Roman"/>
          <w:lang w:val="de-DE" w:eastAsia="en-US"/>
        </w:rPr>
        <w:t xml:space="preserve">tarres Denken, </w:t>
      </w:r>
      <w:r w:rsidR="00561B07">
        <w:rPr>
          <w:rFonts w:eastAsia="Calibri" w:cs="Times New Roman"/>
          <w:lang w:val="de-DE" w:eastAsia="en-US"/>
        </w:rPr>
        <w:t xml:space="preserve">zu viel </w:t>
      </w:r>
      <w:r>
        <w:rPr>
          <w:rFonts w:eastAsia="Calibri" w:cs="Times New Roman"/>
          <w:lang w:val="de-DE" w:eastAsia="en-US"/>
        </w:rPr>
        <w:t xml:space="preserve">Papierkram. Man kann nicht </w:t>
      </w:r>
      <w:r w:rsidR="00561B07">
        <w:rPr>
          <w:rFonts w:eastAsia="Calibri" w:cs="Times New Roman"/>
          <w:lang w:val="de-DE" w:eastAsia="en-US"/>
        </w:rPr>
        <w:t xml:space="preserve">einfach </w:t>
      </w:r>
      <w:r>
        <w:rPr>
          <w:rFonts w:eastAsia="Calibri" w:cs="Times New Roman"/>
          <w:lang w:val="de-DE" w:eastAsia="en-US"/>
        </w:rPr>
        <w:t>einmal kommen ohne Status und sagen „</w:t>
      </w:r>
      <w:r w:rsidR="00561B07">
        <w:rPr>
          <w:rFonts w:eastAsia="Calibri" w:cs="Times New Roman"/>
          <w:lang w:val="de-DE" w:eastAsia="en-US"/>
        </w:rPr>
        <w:t>W</w:t>
      </w:r>
      <w:r>
        <w:rPr>
          <w:rFonts w:eastAsia="Calibri" w:cs="Times New Roman"/>
          <w:lang w:val="de-DE" w:eastAsia="en-US"/>
        </w:rPr>
        <w:t>ir brauchen jetzt hier und da mal Hilfe</w:t>
      </w:r>
      <w:r w:rsidR="00561B07">
        <w:rPr>
          <w:rFonts w:eastAsia="Calibri" w:cs="Times New Roman"/>
          <w:lang w:val="de-DE" w:eastAsia="en-US"/>
        </w:rPr>
        <w:t>!“ D</w:t>
      </w:r>
      <w:r>
        <w:rPr>
          <w:rFonts w:eastAsia="Calibri" w:cs="Times New Roman"/>
          <w:lang w:val="de-DE" w:eastAsia="en-US"/>
        </w:rPr>
        <w:t xml:space="preserve">a ist dann </w:t>
      </w:r>
      <w:r w:rsidR="00561B07">
        <w:rPr>
          <w:rFonts w:eastAsia="Calibri" w:cs="Times New Roman"/>
          <w:lang w:val="de-DE" w:eastAsia="en-US"/>
        </w:rPr>
        <w:t xml:space="preserve">doch </w:t>
      </w:r>
      <w:r>
        <w:rPr>
          <w:rFonts w:eastAsia="Calibri" w:cs="Times New Roman"/>
          <w:lang w:val="de-DE" w:eastAsia="en-US"/>
        </w:rPr>
        <w:t xml:space="preserve">wieder </w:t>
      </w:r>
      <w:r w:rsidR="00561B07">
        <w:rPr>
          <w:rFonts w:eastAsia="Calibri" w:cs="Times New Roman"/>
          <w:lang w:val="de-DE" w:eastAsia="en-US"/>
        </w:rPr>
        <w:t xml:space="preserve">eine </w:t>
      </w:r>
      <w:r>
        <w:rPr>
          <w:rFonts w:eastAsia="Calibri" w:cs="Times New Roman"/>
          <w:lang w:val="de-DE" w:eastAsia="en-US"/>
        </w:rPr>
        <w:t xml:space="preserve">Diagnostik notwendig mit </w:t>
      </w:r>
      <w:r w:rsidR="00561B07">
        <w:rPr>
          <w:rFonts w:eastAsia="Calibri" w:cs="Times New Roman"/>
          <w:lang w:val="de-DE" w:eastAsia="en-US"/>
        </w:rPr>
        <w:t>ein</w:t>
      </w:r>
      <w:r>
        <w:rPr>
          <w:rFonts w:eastAsia="Calibri" w:cs="Times New Roman"/>
          <w:lang w:val="de-DE" w:eastAsia="en-US"/>
        </w:rPr>
        <w:t xml:space="preserve">em Stempel auf </w:t>
      </w:r>
      <w:r w:rsidR="00561B07">
        <w:rPr>
          <w:rFonts w:eastAsia="Calibri" w:cs="Times New Roman"/>
          <w:lang w:val="de-DE" w:eastAsia="en-US"/>
        </w:rPr>
        <w:t>ei</w:t>
      </w:r>
      <w:r>
        <w:rPr>
          <w:rFonts w:eastAsia="Calibri" w:cs="Times New Roman"/>
          <w:lang w:val="de-DE" w:eastAsia="en-US"/>
        </w:rPr>
        <w:t>nem</w:t>
      </w:r>
      <w:r w:rsidR="00561B07">
        <w:rPr>
          <w:rFonts w:eastAsia="Calibri" w:cs="Times New Roman"/>
          <w:lang w:val="de-DE" w:eastAsia="en-US"/>
        </w:rPr>
        <w:t xml:space="preserve"> </w:t>
      </w:r>
      <w:r>
        <w:rPr>
          <w:rFonts w:eastAsia="Calibri" w:cs="Times New Roman"/>
          <w:lang w:val="de-DE" w:eastAsia="en-US"/>
        </w:rPr>
        <w:t>P</w:t>
      </w:r>
      <w:r w:rsidR="00561B07">
        <w:rPr>
          <w:rFonts w:eastAsia="Calibri" w:cs="Times New Roman"/>
          <w:lang w:val="de-DE" w:eastAsia="en-US"/>
        </w:rPr>
        <w:t xml:space="preserve">apier um </w:t>
      </w:r>
      <w:r>
        <w:rPr>
          <w:rFonts w:eastAsia="Calibri" w:cs="Times New Roman"/>
          <w:lang w:val="de-DE" w:eastAsia="en-US"/>
        </w:rPr>
        <w:t>ü</w:t>
      </w:r>
      <w:r w:rsidR="00561B07">
        <w:rPr>
          <w:rFonts w:eastAsia="Calibri" w:cs="Times New Roman"/>
          <w:lang w:val="de-DE" w:eastAsia="en-US"/>
        </w:rPr>
        <w:t>b</w:t>
      </w:r>
      <w:r>
        <w:rPr>
          <w:rFonts w:eastAsia="Calibri" w:cs="Times New Roman"/>
          <w:lang w:val="de-DE" w:eastAsia="en-US"/>
        </w:rPr>
        <w:t>erhaupt Unterstützu</w:t>
      </w:r>
      <w:r w:rsidR="00561B07">
        <w:rPr>
          <w:rFonts w:eastAsia="Calibri" w:cs="Times New Roman"/>
          <w:lang w:val="de-DE" w:eastAsia="en-US"/>
        </w:rPr>
        <w:t>n</w:t>
      </w:r>
      <w:r>
        <w:rPr>
          <w:rFonts w:eastAsia="Calibri" w:cs="Times New Roman"/>
          <w:lang w:val="de-DE" w:eastAsia="en-US"/>
        </w:rPr>
        <w:t>g und</w:t>
      </w:r>
      <w:r w:rsidR="00561B07">
        <w:rPr>
          <w:rFonts w:eastAsia="Calibri" w:cs="Times New Roman"/>
          <w:lang w:val="de-DE" w:eastAsia="en-US"/>
        </w:rPr>
        <w:t xml:space="preserve"> </w:t>
      </w:r>
      <w:r>
        <w:rPr>
          <w:rFonts w:eastAsia="Calibri" w:cs="Times New Roman"/>
          <w:lang w:val="de-DE" w:eastAsia="en-US"/>
        </w:rPr>
        <w:t xml:space="preserve">Hilfe </w:t>
      </w:r>
      <w:r w:rsidR="00561B07">
        <w:rPr>
          <w:rFonts w:eastAsia="Calibri" w:cs="Times New Roman"/>
          <w:lang w:val="de-DE" w:eastAsia="en-US"/>
        </w:rPr>
        <w:t xml:space="preserve">zu </w:t>
      </w:r>
      <w:r>
        <w:rPr>
          <w:rFonts w:eastAsia="Calibri" w:cs="Times New Roman"/>
          <w:lang w:val="de-DE" w:eastAsia="en-US"/>
        </w:rPr>
        <w:t>bekomm</w:t>
      </w:r>
      <w:r w:rsidR="00561B07">
        <w:rPr>
          <w:rFonts w:eastAsia="Calibri" w:cs="Times New Roman"/>
          <w:lang w:val="de-DE" w:eastAsia="en-US"/>
        </w:rPr>
        <w:t>en</w:t>
      </w:r>
      <w:r>
        <w:rPr>
          <w:rFonts w:eastAsia="Calibri" w:cs="Times New Roman"/>
          <w:lang w:val="de-DE" w:eastAsia="en-US"/>
        </w:rPr>
        <w:t xml:space="preserve">. </w:t>
      </w:r>
    </w:p>
    <w:bookmarkEnd w:id="0"/>
    <w:p w:rsidR="00561B07" w:rsidRDefault="00561B07" w:rsidP="006E4497">
      <w:pPr>
        <w:widowControl/>
        <w:numPr>
          <w:ilvl w:val="0"/>
          <w:numId w:val="6"/>
        </w:numPr>
        <w:suppressAutoHyphens w:val="0"/>
        <w:rPr>
          <w:rFonts w:eastAsia="Calibri" w:cs="Times New Roman"/>
          <w:lang w:val="de-DE" w:eastAsia="en-US"/>
        </w:rPr>
      </w:pPr>
      <w:r w:rsidRPr="00561B07">
        <w:rPr>
          <w:rFonts w:eastAsia="Calibri" w:cs="Times New Roman"/>
          <w:lang w:val="de-DE" w:eastAsia="en-US"/>
        </w:rPr>
        <w:t>Es fehlen a</w:t>
      </w:r>
      <w:r w:rsidR="00A62ECB" w:rsidRPr="00561B07">
        <w:rPr>
          <w:rFonts w:eastAsia="Calibri" w:cs="Times New Roman"/>
          <w:lang w:val="de-DE" w:eastAsia="en-US"/>
        </w:rPr>
        <w:t xml:space="preserve">usgebildete Kräfte, </w:t>
      </w:r>
      <w:r w:rsidRPr="00561B07">
        <w:rPr>
          <w:rFonts w:eastAsia="Calibri" w:cs="Times New Roman"/>
          <w:lang w:val="de-DE" w:eastAsia="en-US"/>
        </w:rPr>
        <w:t xml:space="preserve">insbesondere </w:t>
      </w:r>
      <w:r w:rsidR="00A62ECB" w:rsidRPr="00561B07">
        <w:rPr>
          <w:rFonts w:eastAsia="Calibri" w:cs="Times New Roman"/>
          <w:lang w:val="de-DE" w:eastAsia="en-US"/>
        </w:rPr>
        <w:t xml:space="preserve">Sonderpädagogen. </w:t>
      </w:r>
    </w:p>
    <w:p w:rsidR="009A37FA" w:rsidRDefault="00A62ECB" w:rsidP="006E4497">
      <w:pPr>
        <w:widowControl/>
        <w:numPr>
          <w:ilvl w:val="0"/>
          <w:numId w:val="6"/>
        </w:numPr>
        <w:suppressAutoHyphens w:val="0"/>
        <w:rPr>
          <w:rFonts w:eastAsia="Calibri" w:cs="Times New Roman"/>
          <w:lang w:val="de-DE" w:eastAsia="en-US"/>
        </w:rPr>
      </w:pPr>
      <w:r w:rsidRPr="004B6316">
        <w:rPr>
          <w:rFonts w:eastAsia="Calibri" w:cs="Times New Roman"/>
          <w:lang w:val="de-DE" w:eastAsia="en-US"/>
        </w:rPr>
        <w:t>Letztendli</w:t>
      </w:r>
      <w:r w:rsidR="00561B07" w:rsidRPr="004B6316">
        <w:rPr>
          <w:rFonts w:eastAsia="Calibri" w:cs="Times New Roman"/>
          <w:lang w:val="de-DE" w:eastAsia="en-US"/>
        </w:rPr>
        <w:t>c</w:t>
      </w:r>
      <w:r w:rsidRPr="004B6316">
        <w:rPr>
          <w:rFonts w:eastAsia="Calibri" w:cs="Times New Roman"/>
          <w:lang w:val="de-DE" w:eastAsia="en-US"/>
        </w:rPr>
        <w:t>h alles was mit Finanzen zu tun hat. S</w:t>
      </w:r>
      <w:r w:rsidR="00561B07" w:rsidRPr="004B6316">
        <w:rPr>
          <w:rFonts w:eastAsia="Calibri" w:cs="Times New Roman"/>
          <w:lang w:val="de-DE" w:eastAsia="en-US"/>
        </w:rPr>
        <w:t>chon für</w:t>
      </w:r>
      <w:r w:rsidRPr="004B6316">
        <w:rPr>
          <w:rFonts w:eastAsia="Calibri" w:cs="Times New Roman"/>
          <w:lang w:val="de-DE" w:eastAsia="en-US"/>
        </w:rPr>
        <w:t xml:space="preserve"> neue Schulbücher</w:t>
      </w:r>
      <w:r w:rsidR="00561B07" w:rsidRPr="004B6316">
        <w:rPr>
          <w:rFonts w:eastAsia="Calibri" w:cs="Times New Roman"/>
          <w:lang w:val="de-DE" w:eastAsia="en-US"/>
        </w:rPr>
        <w:t xml:space="preserve"> gibt es nur</w:t>
      </w:r>
      <w:r w:rsidRPr="004B6316">
        <w:rPr>
          <w:rFonts w:eastAsia="Calibri" w:cs="Times New Roman"/>
          <w:lang w:val="de-DE" w:eastAsia="en-US"/>
        </w:rPr>
        <w:t xml:space="preserve"> ein begrenztes Kontingent. </w:t>
      </w:r>
      <w:bookmarkStart w:id="1" w:name="_Hlk523504717"/>
      <w:r w:rsidR="00561B07" w:rsidRPr="004B6316">
        <w:rPr>
          <w:rFonts w:eastAsia="Calibri" w:cs="Times New Roman"/>
          <w:lang w:val="de-DE" w:eastAsia="en-US"/>
        </w:rPr>
        <w:t xml:space="preserve">Die Verlage haben inzwischen ja auch auf den inklusiven, differenzierten Unterricht reagiert, berücksichtigen </w:t>
      </w:r>
      <w:r w:rsidRPr="004B6316">
        <w:rPr>
          <w:rFonts w:eastAsia="Calibri" w:cs="Times New Roman"/>
          <w:lang w:val="de-DE" w:eastAsia="en-US"/>
        </w:rPr>
        <w:t>differenzierte Aufgabenstellungen usw</w:t>
      </w:r>
      <w:r w:rsidR="00561B07" w:rsidRPr="004B6316">
        <w:rPr>
          <w:rFonts w:eastAsia="Calibri" w:cs="Times New Roman"/>
          <w:lang w:val="de-DE" w:eastAsia="en-US"/>
        </w:rPr>
        <w:t>. Aber es</w:t>
      </w:r>
      <w:r w:rsidRPr="004B6316">
        <w:rPr>
          <w:rFonts w:eastAsia="Calibri" w:cs="Times New Roman"/>
          <w:lang w:val="de-DE" w:eastAsia="en-US"/>
        </w:rPr>
        <w:t xml:space="preserve"> dauert ewig</w:t>
      </w:r>
      <w:r w:rsidR="00561B07" w:rsidRPr="004B6316">
        <w:rPr>
          <w:rFonts w:eastAsia="Calibri" w:cs="Times New Roman"/>
          <w:lang w:val="de-DE" w:eastAsia="en-US"/>
        </w:rPr>
        <w:t>,</w:t>
      </w:r>
      <w:r w:rsidRPr="004B6316">
        <w:rPr>
          <w:rFonts w:eastAsia="Calibri" w:cs="Times New Roman"/>
          <w:lang w:val="de-DE" w:eastAsia="en-US"/>
        </w:rPr>
        <w:t xml:space="preserve"> eh</w:t>
      </w:r>
      <w:r w:rsidR="00561B07" w:rsidRPr="004B6316">
        <w:rPr>
          <w:rFonts w:eastAsia="Calibri" w:cs="Times New Roman"/>
          <w:lang w:val="de-DE" w:eastAsia="en-US"/>
        </w:rPr>
        <w:t>e</w:t>
      </w:r>
      <w:r w:rsidRPr="004B6316">
        <w:rPr>
          <w:rFonts w:eastAsia="Calibri" w:cs="Times New Roman"/>
          <w:lang w:val="de-DE" w:eastAsia="en-US"/>
        </w:rPr>
        <w:t xml:space="preserve"> man dann wirkli</w:t>
      </w:r>
      <w:r w:rsidR="00561B07" w:rsidRPr="004B6316">
        <w:rPr>
          <w:rFonts w:eastAsia="Calibri" w:cs="Times New Roman"/>
          <w:lang w:val="de-DE" w:eastAsia="en-US"/>
        </w:rPr>
        <w:t>c</w:t>
      </w:r>
      <w:r w:rsidRPr="004B6316">
        <w:rPr>
          <w:rFonts w:eastAsia="Calibri" w:cs="Times New Roman"/>
          <w:lang w:val="de-DE" w:eastAsia="en-US"/>
        </w:rPr>
        <w:t xml:space="preserve">h über alle Jahrgänge </w:t>
      </w:r>
      <w:r w:rsidR="00561B07" w:rsidRPr="004B6316">
        <w:rPr>
          <w:rFonts w:eastAsia="Calibri" w:cs="Times New Roman"/>
          <w:lang w:val="de-DE" w:eastAsia="en-US"/>
        </w:rPr>
        <w:t>die</w:t>
      </w:r>
      <w:r w:rsidR="00C254BA" w:rsidRPr="004B6316">
        <w:rPr>
          <w:rFonts w:eastAsia="Calibri" w:cs="Times New Roman"/>
          <w:lang w:val="de-DE" w:eastAsia="en-US"/>
        </w:rPr>
        <w:t xml:space="preserve"> gleiche</w:t>
      </w:r>
      <w:r w:rsidR="00561B07" w:rsidRPr="004B6316">
        <w:rPr>
          <w:rFonts w:eastAsia="Calibri" w:cs="Times New Roman"/>
          <w:lang w:val="de-DE" w:eastAsia="en-US"/>
        </w:rPr>
        <w:t>n</w:t>
      </w:r>
      <w:r w:rsidR="00C254BA" w:rsidRPr="004B6316">
        <w:rPr>
          <w:rFonts w:eastAsia="Calibri" w:cs="Times New Roman"/>
          <w:lang w:val="de-DE" w:eastAsia="en-US"/>
        </w:rPr>
        <w:t xml:space="preserve"> Schulbücher benutzen kann, so dass dann alle am gleichen Gegenstand arbeiten k</w:t>
      </w:r>
      <w:r w:rsidR="00561B07" w:rsidRPr="004B6316">
        <w:rPr>
          <w:rFonts w:eastAsia="Calibri" w:cs="Times New Roman"/>
          <w:lang w:val="de-DE" w:eastAsia="en-US"/>
        </w:rPr>
        <w:t>önnen</w:t>
      </w:r>
      <w:r w:rsidR="00C254BA" w:rsidRPr="004B6316">
        <w:rPr>
          <w:rFonts w:eastAsia="Calibri" w:cs="Times New Roman"/>
          <w:lang w:val="de-DE" w:eastAsia="en-US"/>
        </w:rPr>
        <w:t xml:space="preserve">. Da ist man </w:t>
      </w:r>
      <w:r w:rsidR="004B6316" w:rsidRPr="004B6316">
        <w:rPr>
          <w:rFonts w:eastAsia="Calibri" w:cs="Times New Roman"/>
          <w:lang w:val="de-DE" w:eastAsia="en-US"/>
        </w:rPr>
        <w:t>immer</w:t>
      </w:r>
      <w:r w:rsidR="00C254BA" w:rsidRPr="004B6316">
        <w:rPr>
          <w:rFonts w:eastAsia="Calibri" w:cs="Times New Roman"/>
          <w:lang w:val="de-DE" w:eastAsia="en-US"/>
        </w:rPr>
        <w:t xml:space="preserve"> noch als Lehrkraft gefordert und muss zusammensammeln</w:t>
      </w:r>
      <w:r w:rsidR="004B6316" w:rsidRPr="004B6316">
        <w:rPr>
          <w:rFonts w:eastAsia="Calibri" w:cs="Times New Roman"/>
          <w:lang w:val="de-DE" w:eastAsia="en-US"/>
        </w:rPr>
        <w:t xml:space="preserve"> um </w:t>
      </w:r>
      <w:r w:rsidR="00C254BA" w:rsidRPr="004B6316">
        <w:rPr>
          <w:rFonts w:eastAsia="Calibri" w:cs="Times New Roman"/>
          <w:lang w:val="de-DE" w:eastAsia="en-US"/>
        </w:rPr>
        <w:t xml:space="preserve">alle </w:t>
      </w:r>
      <w:r w:rsidR="004B6316" w:rsidRPr="004B6316">
        <w:rPr>
          <w:rFonts w:eastAsia="Calibri" w:cs="Times New Roman"/>
          <w:lang w:val="de-DE" w:eastAsia="en-US"/>
        </w:rPr>
        <w:t xml:space="preserve">Kinder </w:t>
      </w:r>
      <w:r w:rsidR="00C254BA" w:rsidRPr="004B6316">
        <w:rPr>
          <w:rFonts w:eastAsia="Calibri" w:cs="Times New Roman"/>
          <w:lang w:val="de-DE" w:eastAsia="en-US"/>
        </w:rPr>
        <w:t xml:space="preserve">mit ins Boot </w:t>
      </w:r>
      <w:r w:rsidR="004B6316" w:rsidRPr="004B6316">
        <w:rPr>
          <w:rFonts w:eastAsia="Calibri" w:cs="Times New Roman"/>
          <w:lang w:val="de-DE" w:eastAsia="en-US"/>
        </w:rPr>
        <w:t xml:space="preserve">holen zu </w:t>
      </w:r>
      <w:r w:rsidR="00C254BA" w:rsidRPr="004B6316">
        <w:rPr>
          <w:rFonts w:eastAsia="Calibri" w:cs="Times New Roman"/>
          <w:lang w:val="de-DE" w:eastAsia="en-US"/>
        </w:rPr>
        <w:t>können</w:t>
      </w:r>
      <w:r w:rsidR="004B6316" w:rsidRPr="004B6316">
        <w:rPr>
          <w:rFonts w:eastAsia="Calibri" w:cs="Times New Roman"/>
          <w:lang w:val="de-DE" w:eastAsia="en-US"/>
        </w:rPr>
        <w:t>, so dass</w:t>
      </w:r>
      <w:r w:rsidR="00C254BA" w:rsidRPr="004B6316">
        <w:rPr>
          <w:rFonts w:eastAsia="Calibri" w:cs="Times New Roman"/>
          <w:lang w:val="de-DE" w:eastAsia="en-US"/>
        </w:rPr>
        <w:t xml:space="preserve"> ein Kind, w</w:t>
      </w:r>
      <w:r w:rsidR="004B6316" w:rsidRPr="004B6316">
        <w:rPr>
          <w:rFonts w:eastAsia="Calibri" w:cs="Times New Roman"/>
          <w:lang w:val="de-DE" w:eastAsia="en-US"/>
        </w:rPr>
        <w:t>elches den Förderschwerpunkt Lernen hat, an ei</w:t>
      </w:r>
      <w:r w:rsidR="00C254BA" w:rsidRPr="004B6316">
        <w:rPr>
          <w:rFonts w:eastAsia="Calibri" w:cs="Times New Roman"/>
          <w:lang w:val="de-DE" w:eastAsia="en-US"/>
        </w:rPr>
        <w:t>nem ei</w:t>
      </w:r>
      <w:r w:rsidR="004B6316" w:rsidRPr="004B6316">
        <w:rPr>
          <w:rFonts w:eastAsia="Calibri" w:cs="Times New Roman"/>
          <w:lang w:val="de-DE" w:eastAsia="en-US"/>
        </w:rPr>
        <w:t>n</w:t>
      </w:r>
      <w:r w:rsidR="00C254BA" w:rsidRPr="004B6316">
        <w:rPr>
          <w:rFonts w:eastAsia="Calibri" w:cs="Times New Roman"/>
          <w:lang w:val="de-DE" w:eastAsia="en-US"/>
        </w:rPr>
        <w:t xml:space="preserve">fachen Text arbeiten kann </w:t>
      </w:r>
      <w:r w:rsidR="004B6316" w:rsidRPr="004B6316">
        <w:rPr>
          <w:rFonts w:eastAsia="Calibri" w:cs="Times New Roman"/>
          <w:lang w:val="de-DE" w:eastAsia="en-US"/>
        </w:rPr>
        <w:t xml:space="preserve">- und </w:t>
      </w:r>
      <w:r w:rsidR="00C254BA" w:rsidRPr="004B6316">
        <w:rPr>
          <w:rFonts w:eastAsia="Calibri" w:cs="Times New Roman"/>
          <w:lang w:val="de-DE" w:eastAsia="en-US"/>
        </w:rPr>
        <w:t xml:space="preserve">er trotzdem das gleiche Buch in der Hand hält…  Es </w:t>
      </w:r>
      <w:r w:rsidR="004B6316" w:rsidRPr="004B6316">
        <w:rPr>
          <w:rFonts w:eastAsia="Calibri" w:cs="Times New Roman"/>
          <w:lang w:val="de-DE" w:eastAsia="en-US"/>
        </w:rPr>
        <w:t xml:space="preserve">gibt diese Bücher </w:t>
      </w:r>
      <w:r w:rsidR="00C254BA" w:rsidRPr="004B6316">
        <w:rPr>
          <w:rFonts w:eastAsia="Calibri" w:cs="Times New Roman"/>
          <w:lang w:val="de-DE" w:eastAsia="en-US"/>
        </w:rPr>
        <w:t xml:space="preserve">ja schon auf dem Markt. Das sind ja </w:t>
      </w:r>
      <w:r w:rsidR="004B6316" w:rsidRPr="004B6316">
        <w:rPr>
          <w:rFonts w:eastAsia="Calibri" w:cs="Times New Roman"/>
          <w:lang w:val="de-DE" w:eastAsia="en-US"/>
        </w:rPr>
        <w:t xml:space="preserve">schon </w:t>
      </w:r>
      <w:r w:rsidR="00C254BA" w:rsidRPr="004B6316">
        <w:rPr>
          <w:rFonts w:eastAsia="Calibri" w:cs="Times New Roman"/>
          <w:lang w:val="de-DE" w:eastAsia="en-US"/>
        </w:rPr>
        <w:t xml:space="preserve">ganz tolle Bücher. Aber die kosten natürlich auch Geld und unser Schulträger ist eben </w:t>
      </w:r>
      <w:r w:rsidR="004B6316" w:rsidRPr="004B6316">
        <w:rPr>
          <w:rFonts w:eastAsia="Calibri" w:cs="Times New Roman"/>
          <w:lang w:val="de-DE" w:eastAsia="en-US"/>
        </w:rPr>
        <w:t xml:space="preserve">nicht so finanzkräftig. So können </w:t>
      </w:r>
      <w:r w:rsidR="00C254BA" w:rsidRPr="004B6316">
        <w:rPr>
          <w:rFonts w:eastAsia="Calibri" w:cs="Times New Roman"/>
          <w:lang w:val="de-DE" w:eastAsia="en-US"/>
        </w:rPr>
        <w:t xml:space="preserve">wir immer nur minimal neu anschaffen. Und haben wir </w:t>
      </w:r>
      <w:r w:rsidR="004B6316" w:rsidRPr="004B6316">
        <w:rPr>
          <w:rFonts w:eastAsia="Calibri" w:cs="Times New Roman"/>
          <w:lang w:val="de-DE" w:eastAsia="en-US"/>
        </w:rPr>
        <w:t xml:space="preserve">in einem Jahr einige Bücher </w:t>
      </w:r>
      <w:r w:rsidR="00C254BA" w:rsidRPr="004B6316">
        <w:rPr>
          <w:rFonts w:eastAsia="Calibri" w:cs="Times New Roman"/>
          <w:lang w:val="de-DE" w:eastAsia="en-US"/>
        </w:rPr>
        <w:t xml:space="preserve">neu angeschafft, dann </w:t>
      </w:r>
      <w:r w:rsidR="004B6316" w:rsidRPr="004B6316">
        <w:rPr>
          <w:rFonts w:eastAsia="Calibri" w:cs="Times New Roman"/>
          <w:lang w:val="de-DE" w:eastAsia="en-US"/>
        </w:rPr>
        <w:t>sind diese im nächsten Jahr nicht mehr aufgelegt… und wir müssen uns wieder neu orientieren…</w:t>
      </w:r>
    </w:p>
    <w:bookmarkEnd w:id="1"/>
    <w:p w:rsidR="004B6316" w:rsidRDefault="004B6316" w:rsidP="004B6316">
      <w:pPr>
        <w:widowControl/>
        <w:suppressAutoHyphens w:val="0"/>
        <w:rPr>
          <w:rFonts w:eastAsia="Calibri" w:cs="Times New Roman"/>
          <w:lang w:val="de-DE" w:eastAsia="en-US"/>
        </w:rPr>
      </w:pPr>
    </w:p>
    <w:p w:rsidR="004B6316" w:rsidRPr="004B6316" w:rsidRDefault="004B6316" w:rsidP="004B6316">
      <w:pPr>
        <w:widowControl/>
        <w:suppressAutoHyphens w:val="0"/>
        <w:rPr>
          <w:rFonts w:eastAsia="Calibri" w:cs="Times New Roman"/>
          <w:b/>
          <w:lang w:val="de-DE" w:eastAsia="en-US"/>
        </w:rPr>
      </w:pPr>
      <w:r w:rsidRPr="004B6316">
        <w:rPr>
          <w:rFonts w:eastAsia="Calibri" w:cs="Times New Roman"/>
          <w:b/>
          <w:lang w:val="de-DE" w:eastAsia="en-US"/>
        </w:rPr>
        <w:t>Was sie sonst noch sagen wollen…</w:t>
      </w:r>
    </w:p>
    <w:p w:rsidR="004B6316" w:rsidRDefault="00C254BA" w:rsidP="0058620D">
      <w:pPr>
        <w:widowControl/>
        <w:numPr>
          <w:ilvl w:val="0"/>
          <w:numId w:val="6"/>
        </w:numPr>
        <w:suppressAutoHyphens w:val="0"/>
        <w:rPr>
          <w:rFonts w:eastAsia="Calibri" w:cs="Times New Roman"/>
          <w:lang w:val="de-DE" w:eastAsia="en-US"/>
        </w:rPr>
      </w:pPr>
      <w:r w:rsidRPr="004B6316">
        <w:rPr>
          <w:rFonts w:eastAsia="Calibri" w:cs="Times New Roman"/>
          <w:lang w:val="de-DE" w:eastAsia="en-US"/>
        </w:rPr>
        <w:lastRenderedPageBreak/>
        <w:t>Ich d</w:t>
      </w:r>
      <w:r w:rsidR="00AF011B">
        <w:rPr>
          <w:rFonts w:eastAsia="Calibri" w:cs="Times New Roman"/>
          <w:lang w:val="de-DE" w:eastAsia="en-US"/>
        </w:rPr>
        <w:t>e</w:t>
      </w:r>
      <w:r w:rsidRPr="004B6316">
        <w:rPr>
          <w:rFonts w:eastAsia="Calibri" w:cs="Times New Roman"/>
          <w:lang w:val="de-DE" w:eastAsia="en-US"/>
        </w:rPr>
        <w:t xml:space="preserve">nke, dass Inklusion, das </w:t>
      </w:r>
      <w:r w:rsidR="00AF011B">
        <w:rPr>
          <w:rFonts w:eastAsia="Calibri" w:cs="Times New Roman"/>
          <w:lang w:val="de-DE" w:eastAsia="en-US"/>
        </w:rPr>
        <w:t>g</w:t>
      </w:r>
      <w:r w:rsidRPr="004B6316">
        <w:rPr>
          <w:rFonts w:eastAsia="Calibri" w:cs="Times New Roman"/>
          <w:lang w:val="de-DE" w:eastAsia="en-US"/>
        </w:rPr>
        <w:t>emeinsame Lernen</w:t>
      </w:r>
      <w:r w:rsidR="004B6316" w:rsidRPr="004B6316">
        <w:rPr>
          <w:rFonts w:eastAsia="Calibri" w:cs="Times New Roman"/>
          <w:lang w:val="de-DE" w:eastAsia="en-US"/>
        </w:rPr>
        <w:t>,</w:t>
      </w:r>
      <w:r w:rsidRPr="004B6316">
        <w:rPr>
          <w:rFonts w:eastAsia="Calibri" w:cs="Times New Roman"/>
          <w:lang w:val="de-DE" w:eastAsia="en-US"/>
        </w:rPr>
        <w:t xml:space="preserve"> ein guter Gedanke ist, der aber von </w:t>
      </w:r>
      <w:r w:rsidR="004B6316" w:rsidRPr="004B6316">
        <w:rPr>
          <w:rFonts w:eastAsia="Calibri" w:cs="Times New Roman"/>
          <w:lang w:val="de-DE" w:eastAsia="en-US"/>
        </w:rPr>
        <w:t>m</w:t>
      </w:r>
      <w:r w:rsidRPr="004B6316">
        <w:rPr>
          <w:rFonts w:eastAsia="Calibri" w:cs="Times New Roman"/>
          <w:lang w:val="de-DE" w:eastAsia="en-US"/>
        </w:rPr>
        <w:t>ehreren Leute</w:t>
      </w:r>
      <w:r w:rsidR="004B6316" w:rsidRPr="004B6316">
        <w:rPr>
          <w:rFonts w:eastAsia="Calibri" w:cs="Times New Roman"/>
          <w:lang w:val="de-DE" w:eastAsia="en-US"/>
        </w:rPr>
        <w:t>n</w:t>
      </w:r>
      <w:r w:rsidRPr="004B6316">
        <w:rPr>
          <w:rFonts w:eastAsia="Calibri" w:cs="Times New Roman"/>
          <w:lang w:val="de-DE" w:eastAsia="en-US"/>
        </w:rPr>
        <w:t xml:space="preserve"> in mehreren Ins</w:t>
      </w:r>
      <w:r w:rsidR="004B6316" w:rsidRPr="004B6316">
        <w:rPr>
          <w:rFonts w:eastAsia="Calibri" w:cs="Times New Roman"/>
          <w:lang w:val="de-DE" w:eastAsia="en-US"/>
        </w:rPr>
        <w:t>t</w:t>
      </w:r>
      <w:r w:rsidRPr="004B6316">
        <w:rPr>
          <w:rFonts w:eastAsia="Calibri" w:cs="Times New Roman"/>
          <w:lang w:val="de-DE" w:eastAsia="en-US"/>
        </w:rPr>
        <w:t>itutionen getragen werden muss und nicht nur von einzelnen. Man hat ja in Brandenburg mit dem Schulsystem</w:t>
      </w:r>
      <w:r w:rsidR="004B6316" w:rsidRPr="004B6316">
        <w:rPr>
          <w:rFonts w:eastAsia="Calibri" w:cs="Times New Roman"/>
          <w:lang w:val="de-DE" w:eastAsia="en-US"/>
        </w:rPr>
        <w:t xml:space="preserve"> angefangen</w:t>
      </w:r>
      <w:r w:rsidRPr="004B6316">
        <w:rPr>
          <w:rFonts w:eastAsia="Calibri" w:cs="Times New Roman"/>
          <w:lang w:val="de-DE" w:eastAsia="en-US"/>
        </w:rPr>
        <w:t xml:space="preserve"> dort einzusteigen und das andere nur so ein bisschen hinterher hinken zu lassen. Also da muss jetzt noch mehr aufgeholt werden, dass </w:t>
      </w:r>
      <w:r w:rsidR="004B6316" w:rsidRPr="004B6316">
        <w:rPr>
          <w:rFonts w:eastAsia="Calibri" w:cs="Times New Roman"/>
          <w:lang w:val="de-DE" w:eastAsia="en-US"/>
        </w:rPr>
        <w:t xml:space="preserve">man auch </w:t>
      </w:r>
      <w:r w:rsidRPr="004B6316">
        <w:rPr>
          <w:rFonts w:eastAsia="Calibri" w:cs="Times New Roman"/>
          <w:lang w:val="de-DE" w:eastAsia="en-US"/>
        </w:rPr>
        <w:t>jedem gerecht w</w:t>
      </w:r>
      <w:r w:rsidR="004B6316" w:rsidRPr="004B6316">
        <w:rPr>
          <w:rFonts w:eastAsia="Calibri" w:cs="Times New Roman"/>
          <w:lang w:val="de-DE" w:eastAsia="en-US"/>
        </w:rPr>
        <w:t>e</w:t>
      </w:r>
      <w:r w:rsidRPr="004B6316">
        <w:rPr>
          <w:rFonts w:eastAsia="Calibri" w:cs="Times New Roman"/>
          <w:lang w:val="de-DE" w:eastAsia="en-US"/>
        </w:rPr>
        <w:t xml:space="preserve">rden </w:t>
      </w:r>
      <w:r w:rsidR="004B6316" w:rsidRPr="004B6316">
        <w:rPr>
          <w:rFonts w:eastAsia="Calibri" w:cs="Times New Roman"/>
          <w:lang w:val="de-DE" w:eastAsia="en-US"/>
        </w:rPr>
        <w:t>kann</w:t>
      </w:r>
      <w:r w:rsidRPr="004B6316">
        <w:rPr>
          <w:rFonts w:eastAsia="Calibri" w:cs="Times New Roman"/>
          <w:lang w:val="de-DE" w:eastAsia="en-US"/>
        </w:rPr>
        <w:t>.</w:t>
      </w:r>
    </w:p>
    <w:p w:rsidR="001A0B9A" w:rsidRPr="004B6316" w:rsidRDefault="001A0B9A" w:rsidP="0058620D">
      <w:pPr>
        <w:widowControl/>
        <w:numPr>
          <w:ilvl w:val="0"/>
          <w:numId w:val="6"/>
        </w:numPr>
        <w:suppressAutoHyphens w:val="0"/>
        <w:rPr>
          <w:rFonts w:eastAsia="Calibri" w:cs="Times New Roman"/>
          <w:lang w:val="de-DE" w:eastAsia="en-US"/>
        </w:rPr>
      </w:pPr>
      <w:r w:rsidRPr="004B6316">
        <w:rPr>
          <w:rFonts w:eastAsia="Calibri" w:cs="Times New Roman"/>
          <w:lang w:val="de-DE" w:eastAsia="en-US"/>
        </w:rPr>
        <w:t xml:space="preserve">Dier Menschen, die </w:t>
      </w:r>
      <w:r w:rsidR="004B6316">
        <w:rPr>
          <w:rFonts w:eastAsia="Calibri" w:cs="Times New Roman"/>
          <w:lang w:val="de-DE" w:eastAsia="en-US"/>
        </w:rPr>
        <w:t>in den Verwaltungen</w:t>
      </w:r>
      <w:r w:rsidRPr="004B6316">
        <w:rPr>
          <w:rFonts w:eastAsia="Calibri" w:cs="Times New Roman"/>
          <w:lang w:val="de-DE" w:eastAsia="en-US"/>
        </w:rPr>
        <w:t xml:space="preserve"> sitzen</w:t>
      </w:r>
      <w:r w:rsidR="004B6316">
        <w:rPr>
          <w:rFonts w:eastAsia="Calibri" w:cs="Times New Roman"/>
          <w:lang w:val="de-DE" w:eastAsia="en-US"/>
        </w:rPr>
        <w:t>,</w:t>
      </w:r>
      <w:r w:rsidRPr="004B6316">
        <w:rPr>
          <w:rFonts w:eastAsia="Calibri" w:cs="Times New Roman"/>
          <w:lang w:val="de-DE" w:eastAsia="en-US"/>
        </w:rPr>
        <w:t xml:space="preserve"> können auch nichts dafür. Die haben auch ihre Vorgaben. Es muss von oben herab eben breit gestreut werden</w:t>
      </w:r>
      <w:r w:rsidR="004B6316">
        <w:rPr>
          <w:rFonts w:eastAsia="Calibri" w:cs="Times New Roman"/>
          <w:lang w:val="de-DE" w:eastAsia="en-US"/>
        </w:rPr>
        <w:t xml:space="preserve">. Alles was dazugehört, muss einbezogen werden. </w:t>
      </w:r>
      <w:r w:rsidRPr="004B6316">
        <w:rPr>
          <w:rFonts w:eastAsia="Calibri" w:cs="Times New Roman"/>
          <w:lang w:val="de-DE" w:eastAsia="en-US"/>
        </w:rPr>
        <w:t xml:space="preserve">Und letztendlich </w:t>
      </w:r>
      <w:r w:rsidR="004B6316">
        <w:rPr>
          <w:rFonts w:eastAsia="Calibri" w:cs="Times New Roman"/>
          <w:lang w:val="de-DE" w:eastAsia="en-US"/>
        </w:rPr>
        <w:t xml:space="preserve">muss Inklusion </w:t>
      </w:r>
      <w:r w:rsidRPr="004B6316">
        <w:rPr>
          <w:rFonts w:eastAsia="Calibri" w:cs="Times New Roman"/>
          <w:lang w:val="de-DE" w:eastAsia="en-US"/>
        </w:rPr>
        <w:t xml:space="preserve">in der gesamten Gesellschaft ankommen. Und dann muss es auch für die gesamte Gesellschaft da sein und nicht nur für einzelne Bereiche. </w:t>
      </w:r>
    </w:p>
    <w:p w:rsidR="001A0B9A" w:rsidRDefault="004B6316" w:rsidP="004B6316">
      <w:pPr>
        <w:widowControl/>
        <w:numPr>
          <w:ilvl w:val="0"/>
          <w:numId w:val="6"/>
        </w:numPr>
        <w:suppressAutoHyphens w:val="0"/>
        <w:rPr>
          <w:rFonts w:eastAsia="Calibri" w:cs="Times New Roman"/>
          <w:lang w:val="de-DE" w:eastAsia="en-US"/>
        </w:rPr>
      </w:pPr>
      <w:r>
        <w:rPr>
          <w:rFonts w:eastAsia="Calibri" w:cs="Times New Roman"/>
          <w:lang w:val="de-DE" w:eastAsia="en-US"/>
        </w:rPr>
        <w:t>Es ist schlimm, dass man aufgehört hat, Sonderpädagogen auszubilden.</w:t>
      </w:r>
      <w:r w:rsidR="001A0B9A">
        <w:rPr>
          <w:rFonts w:eastAsia="Calibri" w:cs="Times New Roman"/>
          <w:lang w:val="de-DE" w:eastAsia="en-US"/>
        </w:rPr>
        <w:t xml:space="preserve"> Nachzuq</w:t>
      </w:r>
      <w:r w:rsidR="00BE1496">
        <w:rPr>
          <w:rFonts w:eastAsia="Calibri" w:cs="Times New Roman"/>
          <w:lang w:val="de-DE" w:eastAsia="en-US"/>
        </w:rPr>
        <w:t>u</w:t>
      </w:r>
      <w:r w:rsidR="001A0B9A">
        <w:rPr>
          <w:rFonts w:eastAsia="Calibri" w:cs="Times New Roman"/>
          <w:lang w:val="de-DE" w:eastAsia="en-US"/>
        </w:rPr>
        <w:t>alifizieren</w:t>
      </w:r>
      <w:r w:rsidR="00BE1496">
        <w:rPr>
          <w:rFonts w:eastAsia="Calibri" w:cs="Times New Roman"/>
          <w:lang w:val="de-DE" w:eastAsia="en-US"/>
        </w:rPr>
        <w:t xml:space="preserve"> reicht nicht. </w:t>
      </w:r>
      <w:r w:rsidR="001A0B9A">
        <w:rPr>
          <w:rFonts w:eastAsia="Calibri" w:cs="Times New Roman"/>
          <w:lang w:val="de-DE" w:eastAsia="en-US"/>
        </w:rPr>
        <w:t xml:space="preserve"> Man ist dann nicht voll dabei. Wir hatte</w:t>
      </w:r>
      <w:r w:rsidR="00BE1496">
        <w:rPr>
          <w:rFonts w:eastAsia="Calibri" w:cs="Times New Roman"/>
          <w:lang w:val="de-DE" w:eastAsia="en-US"/>
        </w:rPr>
        <w:t>n</w:t>
      </w:r>
      <w:r w:rsidR="001A0B9A">
        <w:rPr>
          <w:rFonts w:eastAsia="Calibri" w:cs="Times New Roman"/>
          <w:lang w:val="de-DE" w:eastAsia="en-US"/>
        </w:rPr>
        <w:t xml:space="preserve"> eine Kollegin, die das gerne machen wollte, aber sie wurde nicht angenommen. Sie versucht es jetzt neu, in einen Kurs mit reinzukommen.</w:t>
      </w:r>
    </w:p>
    <w:p w:rsidR="001A0B9A" w:rsidRDefault="00BE1496" w:rsidP="00BE1496">
      <w:pPr>
        <w:widowControl/>
        <w:numPr>
          <w:ilvl w:val="0"/>
          <w:numId w:val="6"/>
        </w:numPr>
        <w:suppressAutoHyphens w:val="0"/>
        <w:rPr>
          <w:rFonts w:eastAsia="Calibri" w:cs="Times New Roman"/>
          <w:lang w:val="de-DE" w:eastAsia="en-US"/>
        </w:rPr>
      </w:pPr>
      <w:r>
        <w:rPr>
          <w:rFonts w:eastAsia="Calibri" w:cs="Times New Roman"/>
          <w:lang w:val="de-DE" w:eastAsia="en-US"/>
        </w:rPr>
        <w:t>Und es müssen bessere und mehr Studienmöglichkeiten geschaffen werden. D</w:t>
      </w:r>
      <w:r w:rsidR="00E30D4F">
        <w:rPr>
          <w:rFonts w:eastAsia="Calibri" w:cs="Times New Roman"/>
          <w:lang w:val="de-DE" w:eastAsia="en-US"/>
        </w:rPr>
        <w:t>ie Bewerbungslage ist ja da, aber wenn die Leute dann nicht angenommen werden, weil die Ausbildungsplätz</w:t>
      </w:r>
      <w:r w:rsidR="00AF011B">
        <w:rPr>
          <w:rFonts w:eastAsia="Calibri" w:cs="Times New Roman"/>
          <w:lang w:val="de-DE" w:eastAsia="en-US"/>
        </w:rPr>
        <w:t>e</w:t>
      </w:r>
      <w:bookmarkStart w:id="2" w:name="_GoBack"/>
      <w:bookmarkEnd w:id="2"/>
      <w:r w:rsidR="00E30D4F">
        <w:rPr>
          <w:rFonts w:eastAsia="Calibri" w:cs="Times New Roman"/>
          <w:lang w:val="de-DE" w:eastAsia="en-US"/>
        </w:rPr>
        <w:t xml:space="preserve"> nicht entsprechend </w:t>
      </w:r>
      <w:r>
        <w:rPr>
          <w:rFonts w:eastAsia="Calibri" w:cs="Times New Roman"/>
          <w:lang w:val="de-DE" w:eastAsia="en-US"/>
        </w:rPr>
        <w:t>zur Verfügung stehen</w:t>
      </w:r>
      <w:r w:rsidR="00E30D4F">
        <w:rPr>
          <w:rFonts w:eastAsia="Calibri" w:cs="Times New Roman"/>
          <w:lang w:val="de-DE" w:eastAsia="en-US"/>
        </w:rPr>
        <w:t>, wird man ewig ein großes Loch haben. Und das Loch wird größer. Die werden das nie gestopft kriegen.</w:t>
      </w:r>
      <w:r w:rsidR="001A0B9A">
        <w:rPr>
          <w:rFonts w:eastAsia="Calibri" w:cs="Times New Roman"/>
          <w:lang w:val="de-DE" w:eastAsia="en-US"/>
        </w:rPr>
        <w:t xml:space="preserve"> </w:t>
      </w:r>
    </w:p>
    <w:p w:rsidR="001A0B9A" w:rsidRDefault="001A0B9A" w:rsidP="009A37FA">
      <w:pPr>
        <w:widowControl/>
        <w:suppressAutoHyphens w:val="0"/>
        <w:rPr>
          <w:rFonts w:eastAsia="Calibri" w:cs="Times New Roman"/>
          <w:lang w:val="de-DE" w:eastAsia="en-US"/>
        </w:rPr>
      </w:pPr>
    </w:p>
    <w:p w:rsidR="009A37FA" w:rsidRDefault="009A37FA" w:rsidP="00352733">
      <w:pPr>
        <w:rPr>
          <w:b/>
          <w:lang w:val="de-DE"/>
        </w:rPr>
      </w:pPr>
    </w:p>
    <w:p w:rsidR="009A37FA" w:rsidRPr="009A37FA" w:rsidRDefault="009A37FA" w:rsidP="00352733">
      <w:pPr>
        <w:rPr>
          <w:b/>
          <w:lang w:val="de-DE"/>
        </w:rPr>
      </w:pPr>
    </w:p>
    <w:p w:rsidR="009A37FA" w:rsidRDefault="009A37FA" w:rsidP="00352733">
      <w:pPr>
        <w:rPr>
          <w:lang w:val="de-DE"/>
        </w:rPr>
      </w:pPr>
    </w:p>
    <w:p w:rsidR="00DB5B3F" w:rsidRPr="00C156E3" w:rsidRDefault="00DB5B3F" w:rsidP="00352733">
      <w:pPr>
        <w:rPr>
          <w:lang w:val="de-DE"/>
        </w:rPr>
      </w:pPr>
    </w:p>
    <w:p w:rsidR="00C156E3" w:rsidRPr="00C156E3" w:rsidRDefault="00C156E3" w:rsidP="00C156E3">
      <w:pPr>
        <w:rPr>
          <w:lang w:val="de-DE"/>
        </w:rPr>
      </w:pPr>
    </w:p>
    <w:sectPr w:rsidR="00C156E3" w:rsidRPr="00C156E3">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C7F" w:rsidRDefault="007B3C7F" w:rsidP="008A4D0B">
      <w:pPr>
        <w:spacing w:after="0" w:line="240" w:lineRule="auto"/>
      </w:pPr>
      <w:r>
        <w:separator/>
      </w:r>
    </w:p>
  </w:endnote>
  <w:endnote w:type="continuationSeparator" w:id="0">
    <w:p w:rsidR="007B3C7F" w:rsidRDefault="007B3C7F" w:rsidP="008A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96" w:rsidRDefault="00BE14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661"/>
      <w:gridCol w:w="1915"/>
    </w:tblGrid>
    <w:tr w:rsidR="00BE1496" w:rsidTr="00BE1496">
      <w:trPr>
        <w:trHeight w:val="727"/>
      </w:trPr>
      <w:tc>
        <w:tcPr>
          <w:tcW w:w="4000" w:type="pct"/>
          <w:tcBorders>
            <w:right w:val="triple" w:sz="4" w:space="0" w:color="4472C4"/>
          </w:tcBorders>
        </w:tcPr>
        <w:p w:rsidR="00BE1496" w:rsidRPr="00BE1496" w:rsidRDefault="00BE1496">
          <w:pPr>
            <w:tabs>
              <w:tab w:val="left" w:pos="620"/>
              <w:tab w:val="center" w:pos="4320"/>
            </w:tabs>
            <w:jc w:val="right"/>
            <w:rPr>
              <w:rFonts w:ascii="Calibri Light" w:hAnsi="Calibri Light" w:cs="Times New Roman"/>
              <w:sz w:val="20"/>
              <w:szCs w:val="20"/>
            </w:rPr>
          </w:pPr>
        </w:p>
      </w:tc>
      <w:tc>
        <w:tcPr>
          <w:tcW w:w="1000" w:type="pct"/>
          <w:tcBorders>
            <w:left w:val="triple" w:sz="4" w:space="0" w:color="4472C4"/>
          </w:tcBorders>
        </w:tcPr>
        <w:p w:rsidR="00BE1496" w:rsidRPr="00BE1496" w:rsidRDefault="00BE1496">
          <w:pPr>
            <w:tabs>
              <w:tab w:val="left" w:pos="1490"/>
            </w:tabs>
            <w:rPr>
              <w:rFonts w:ascii="Calibri Light" w:hAnsi="Calibri Light" w:cs="Times New Roman"/>
              <w:sz w:val="28"/>
              <w:szCs w:val="28"/>
            </w:rPr>
          </w:pPr>
          <w:r>
            <w:fldChar w:fldCharType="begin"/>
          </w:r>
          <w:r>
            <w:instrText>PAGE    \* MERGEFORMAT</w:instrText>
          </w:r>
          <w:r>
            <w:fldChar w:fldCharType="separate"/>
          </w:r>
          <w:r>
            <w:rPr>
              <w:lang w:val="de-DE"/>
            </w:rPr>
            <w:t>2</w:t>
          </w:r>
          <w:r>
            <w:fldChar w:fldCharType="end"/>
          </w:r>
        </w:p>
      </w:tc>
    </w:tr>
  </w:tbl>
  <w:p w:rsidR="00BE1496" w:rsidRDefault="00BE14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96" w:rsidRDefault="00BE14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C7F" w:rsidRDefault="007B3C7F" w:rsidP="008A4D0B">
      <w:pPr>
        <w:spacing w:after="0" w:line="240" w:lineRule="auto"/>
      </w:pPr>
      <w:r>
        <w:separator/>
      </w:r>
    </w:p>
  </w:footnote>
  <w:footnote w:type="continuationSeparator" w:id="0">
    <w:p w:rsidR="007B3C7F" w:rsidRDefault="007B3C7F" w:rsidP="008A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96" w:rsidRDefault="00BE14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D0B" w:rsidRPr="00BE1496" w:rsidRDefault="008A4D0B">
    <w:pPr>
      <w:pStyle w:val="Kopfzeile"/>
      <w:rPr>
        <w:b/>
        <w:color w:val="BFBFBF"/>
        <w:sz w:val="72"/>
        <w:szCs w:val="72"/>
      </w:rPr>
    </w:pPr>
    <w:r w:rsidRPr="00BE1496">
      <w:rPr>
        <w:b/>
        <w:color w:val="BFBFBF"/>
        <w:sz w:val="96"/>
        <w:szCs w:val="96"/>
      </w:rPr>
      <w:t xml:space="preserve">G-GL 1 </w:t>
    </w:r>
    <w:proofErr w:type="spellStart"/>
    <w:r w:rsidRPr="00BE1496">
      <w:rPr>
        <w:b/>
        <w:color w:val="BFBFBF"/>
        <w:sz w:val="72"/>
        <w:szCs w:val="72"/>
      </w:rPr>
      <w:t>Koordinator</w:t>
    </w:r>
    <w:proofErr w:type="spellEnd"/>
    <w:r w:rsidRPr="00BE1496">
      <w:rPr>
        <w:b/>
        <w:color w:val="BFBFBF"/>
        <w:sz w:val="72"/>
        <w:szCs w:val="72"/>
      </w:rPr>
      <w:t>/in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96" w:rsidRDefault="00BE14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64AAC"/>
    <w:multiLevelType w:val="hybridMultilevel"/>
    <w:tmpl w:val="D6C4A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4C3B5A"/>
    <w:multiLevelType w:val="hybridMultilevel"/>
    <w:tmpl w:val="AC280F6A"/>
    <w:lvl w:ilvl="0" w:tplc="566A7D7E">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2E64DD"/>
    <w:multiLevelType w:val="hybridMultilevel"/>
    <w:tmpl w:val="23BC26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EA5744"/>
    <w:multiLevelType w:val="hybridMultilevel"/>
    <w:tmpl w:val="A82A038C"/>
    <w:lvl w:ilvl="0" w:tplc="D9D0A27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9D20F0"/>
    <w:multiLevelType w:val="hybridMultilevel"/>
    <w:tmpl w:val="9F249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C07044"/>
    <w:multiLevelType w:val="hybridMultilevel"/>
    <w:tmpl w:val="BC2EE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isplayBackgroundShape/>
  <w:proofState w:spelling="clean" w:grammar="clean"/>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43F"/>
    <w:rsid w:val="0000385A"/>
    <w:rsid w:val="001A0B9A"/>
    <w:rsid w:val="002B1DD7"/>
    <w:rsid w:val="00352733"/>
    <w:rsid w:val="004B6316"/>
    <w:rsid w:val="00561B07"/>
    <w:rsid w:val="0062258A"/>
    <w:rsid w:val="006B33F1"/>
    <w:rsid w:val="006E4497"/>
    <w:rsid w:val="0073602D"/>
    <w:rsid w:val="00763C4D"/>
    <w:rsid w:val="007B3C7F"/>
    <w:rsid w:val="008A4D0B"/>
    <w:rsid w:val="009A37FA"/>
    <w:rsid w:val="009E58AE"/>
    <w:rsid w:val="00A45D98"/>
    <w:rsid w:val="00A62ECB"/>
    <w:rsid w:val="00AD743F"/>
    <w:rsid w:val="00AF011B"/>
    <w:rsid w:val="00B348A8"/>
    <w:rsid w:val="00BB6045"/>
    <w:rsid w:val="00BE1496"/>
    <w:rsid w:val="00C156E3"/>
    <w:rsid w:val="00C254BA"/>
    <w:rsid w:val="00CC41F5"/>
    <w:rsid w:val="00D1473F"/>
    <w:rsid w:val="00DB5B3F"/>
    <w:rsid w:val="00DE5FEF"/>
    <w:rsid w:val="00E30D4F"/>
    <w:rsid w:val="00ED708E"/>
    <w:rsid w:val="00F60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2EA5"/>
  <w15:chartTrackingRefBased/>
  <w15:docId w15:val="{A2D20C6E-0A50-4B5A-B4B0-1B56BCB5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suppressAutoHyphens/>
      <w:spacing w:after="200" w:line="276" w:lineRule="auto"/>
    </w:pPr>
    <w:rPr>
      <w:rFonts w:ascii="Calibri" w:hAnsi="Calibri" w:cs="Calibri"/>
      <w:sz w:val="22"/>
      <w:szCs w:val="22"/>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pPr>
      <w:keepNext/>
      <w:spacing w:before="240" w:after="120"/>
    </w:pPr>
    <w:rPr>
      <w:rFonts w:ascii="Arial" w:eastAsia="MS Mincho"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Kopfzeile">
    <w:name w:val="header"/>
    <w:basedOn w:val="Standard"/>
    <w:link w:val="KopfzeileZchn"/>
    <w:uiPriority w:val="99"/>
    <w:unhideWhenUsed/>
    <w:rsid w:val="008A4D0B"/>
    <w:pPr>
      <w:tabs>
        <w:tab w:val="center" w:pos="4536"/>
        <w:tab w:val="right" w:pos="9072"/>
      </w:tabs>
    </w:pPr>
  </w:style>
  <w:style w:type="character" w:customStyle="1" w:styleId="KopfzeileZchn">
    <w:name w:val="Kopfzeile Zchn"/>
    <w:link w:val="Kopfzeile"/>
    <w:uiPriority w:val="99"/>
    <w:rsid w:val="008A4D0B"/>
    <w:rPr>
      <w:rFonts w:ascii="Calibri" w:hAnsi="Calibri" w:cs="Calibri"/>
      <w:sz w:val="22"/>
      <w:szCs w:val="22"/>
      <w:lang w:val="en-US" w:eastAsia="ar-SA"/>
    </w:rPr>
  </w:style>
  <w:style w:type="paragraph" w:styleId="Fuzeile">
    <w:name w:val="footer"/>
    <w:basedOn w:val="Standard"/>
    <w:link w:val="FuzeileZchn"/>
    <w:uiPriority w:val="99"/>
    <w:unhideWhenUsed/>
    <w:rsid w:val="008A4D0B"/>
    <w:pPr>
      <w:tabs>
        <w:tab w:val="center" w:pos="4536"/>
        <w:tab w:val="right" w:pos="9072"/>
      </w:tabs>
    </w:pPr>
  </w:style>
  <w:style w:type="character" w:customStyle="1" w:styleId="FuzeileZchn">
    <w:name w:val="Fußzeile Zchn"/>
    <w:link w:val="Fuzeile"/>
    <w:uiPriority w:val="99"/>
    <w:rsid w:val="008A4D0B"/>
    <w:rPr>
      <w:rFonts w:ascii="Calibri" w:hAnsi="Calibri" w:cs="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82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7269</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steinert@der-bildungsexperte.de</dc:creator>
  <cp:keywords/>
  <cp:lastModifiedBy>steinert@der-bildungsexperte.de</cp:lastModifiedBy>
  <cp:revision>2</cp:revision>
  <cp:lastPrinted>1899-12-31T23:00:00Z</cp:lastPrinted>
  <dcterms:created xsi:type="dcterms:W3CDTF">2018-11-18T00:33:00Z</dcterms:created>
  <dcterms:modified xsi:type="dcterms:W3CDTF">2018-11-18T00:33:00Z</dcterms:modified>
</cp:coreProperties>
</file>